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4" w:rsidRPr="00514C85" w:rsidRDefault="006B6384" w:rsidP="008946A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韩国语学院五月</w:t>
      </w:r>
      <w:r w:rsidRPr="00514C85">
        <w:rPr>
          <w:rFonts w:hint="eastAsia"/>
          <w:b/>
          <w:sz w:val="30"/>
          <w:szCs w:val="30"/>
        </w:rPr>
        <w:t>考勤</w:t>
      </w:r>
      <w:r>
        <w:rPr>
          <w:rFonts w:hint="eastAsia"/>
          <w:b/>
          <w:sz w:val="30"/>
          <w:szCs w:val="30"/>
        </w:rPr>
        <w:t>情况</w:t>
      </w:r>
    </w:p>
    <w:p w:rsidR="006B6384" w:rsidRDefault="006B6384">
      <w:pPr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早自习迟到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5.8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陈丰艺、郭郅琛</w:t>
      </w:r>
    </w:p>
    <w:p w:rsidR="006B6384" w:rsidRPr="008946AA" w:rsidRDefault="006B6384" w:rsidP="003A23C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5.9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rPr>
          <w:rFonts w:hint="eastAsia"/>
        </w:rPr>
        <w:t>周浩南、陈丰艺、郭郅琛、宋芷怡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5.10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陈丰艺、郭郅琛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15.2</w:t>
      </w:r>
      <w:r w:rsidRPr="008946AA">
        <w:rPr>
          <w:rFonts w:ascii="宋体" w:hAnsi="宋体" w:cs="宋体" w:hint="eastAsia"/>
        </w:rPr>
        <w:t>王成万</w:t>
      </w:r>
    </w:p>
    <w:p w:rsidR="006B6384" w:rsidRPr="00936F6A" w:rsidRDefault="006B6384">
      <w:pPr>
        <w:rPr>
          <w:rFonts w:ascii="宋体" w:cs="宋体"/>
        </w:rPr>
      </w:pPr>
      <w:r w:rsidRPr="008946AA">
        <w:rPr>
          <w:rFonts w:ascii="宋体" w:hAnsi="宋体" w:cs="宋体"/>
          <w:b/>
        </w:rPr>
        <w:t>5.11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16.2</w:t>
      </w:r>
      <w:r w:rsidRPr="008946AA">
        <w:rPr>
          <w:rFonts w:ascii="宋体" w:hAnsi="宋体" w:cs="宋体" w:hint="eastAsia"/>
        </w:rPr>
        <w:t>于乔</w:t>
      </w:r>
    </w:p>
    <w:p w:rsidR="006B6384" w:rsidRPr="008946AA" w:rsidRDefault="006B6384" w:rsidP="003A23CA">
      <w:pPr>
        <w:rPr>
          <w:rFonts w:ascii="宋体"/>
          <w:b/>
          <w:bCs/>
        </w:rPr>
      </w:pPr>
      <w:r w:rsidRPr="008946AA">
        <w:rPr>
          <w:rFonts w:ascii="宋体" w:hAnsi="宋体"/>
          <w:b/>
          <w:bCs/>
        </w:rPr>
        <w:t>5.12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5.15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16.1</w:t>
      </w:r>
      <w:r w:rsidRPr="008946AA">
        <w:rPr>
          <w:rFonts w:ascii="宋体" w:hAnsi="宋体" w:cs="宋体" w:hint="eastAsia"/>
        </w:rPr>
        <w:t>郭郅琛</w:t>
      </w:r>
    </w:p>
    <w:p w:rsidR="006B6384" w:rsidRPr="008946AA" w:rsidRDefault="006B6384" w:rsidP="003A23C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5.16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rPr>
          <w:rFonts w:hint="eastAsia"/>
        </w:rPr>
        <w:t>陈丰艺、郭郅琛、校思雨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5.18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 xml:space="preserve">15.2 </w:t>
      </w:r>
      <w:r w:rsidRPr="008946AA">
        <w:rPr>
          <w:rFonts w:ascii="宋体" w:hAnsi="宋体" w:cs="宋体" w:hint="eastAsia"/>
        </w:rPr>
        <w:t>李子怡、王成万</w:t>
      </w:r>
    </w:p>
    <w:p w:rsidR="006B6384" w:rsidRPr="008946AA" w:rsidRDefault="006B6384" w:rsidP="003A23C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5.19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t xml:space="preserve"> 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5.22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陈丰艺、郭郅琛</w:t>
      </w:r>
    </w:p>
    <w:p w:rsidR="006B6384" w:rsidRPr="008946AA" w:rsidRDefault="006B6384" w:rsidP="00936F6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5.23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t xml:space="preserve"> 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5.24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陈丰艺、郭郅琛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15.2</w:t>
      </w:r>
      <w:r w:rsidRPr="008946AA">
        <w:rPr>
          <w:rFonts w:ascii="宋体" w:hAnsi="宋体" w:cs="宋体" w:hint="eastAsia"/>
        </w:rPr>
        <w:t>王成万</w:t>
      </w:r>
    </w:p>
    <w:p w:rsidR="006B6384" w:rsidRPr="008946AA" w:rsidRDefault="006B6384" w:rsidP="00936F6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5.26</w:t>
      </w:r>
    </w:p>
    <w:p w:rsidR="006B6384" w:rsidRPr="008946AA" w:rsidRDefault="006B6384" w:rsidP="00936F6A">
      <w:r w:rsidRPr="008946AA">
        <w:rPr>
          <w:rFonts w:ascii="宋体" w:hAnsi="宋体" w:cs="宋体"/>
        </w:rPr>
        <w:t>16.</w:t>
      </w:r>
      <w:r>
        <w:rPr>
          <w:rFonts w:ascii="宋体" w:hAnsi="宋体" w:cs="宋体"/>
        </w:rPr>
        <w:t>2</w:t>
      </w:r>
      <w:r w:rsidRPr="008946AA">
        <w:t xml:space="preserve"> </w:t>
      </w:r>
      <w:bookmarkStart w:id="0" w:name="_GoBack"/>
      <w:bookmarkEnd w:id="0"/>
      <w:r w:rsidRPr="008946AA">
        <w:rPr>
          <w:rFonts w:hint="eastAsia"/>
        </w:rPr>
        <w:t>于乔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t xml:space="preserve"> 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5.31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陈丰艺、郭郅琛</w:t>
      </w:r>
    </w:p>
    <w:p w:rsidR="006B6384" w:rsidRPr="003A23CA" w:rsidRDefault="006B6384">
      <w:pPr>
        <w:rPr>
          <w:rFonts w:ascii="宋体" w:cs="宋体"/>
          <w:b/>
          <w:sz w:val="28"/>
          <w:szCs w:val="28"/>
        </w:rPr>
      </w:pPr>
      <w:r w:rsidRPr="003A23CA">
        <w:rPr>
          <w:rFonts w:ascii="宋体" w:hAnsi="宋体" w:cs="宋体" w:hint="eastAsia"/>
          <w:b/>
          <w:sz w:val="28"/>
          <w:szCs w:val="28"/>
        </w:rPr>
        <w:t>早自习缺勤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5.14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16.2</w:t>
      </w:r>
      <w:r w:rsidRPr="008946AA">
        <w:rPr>
          <w:rFonts w:ascii="宋体" w:hAnsi="宋体" w:cs="宋体" w:hint="eastAsia"/>
        </w:rPr>
        <w:t>于乔</w:t>
      </w:r>
    </w:p>
    <w:p w:rsidR="006B6384" w:rsidRDefault="006B638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晚自习迟到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5.8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郭郅琛、陈丰艺</w:t>
      </w:r>
    </w:p>
    <w:p w:rsidR="006B6384" w:rsidRPr="008946AA" w:rsidRDefault="006B6384" w:rsidP="00936F6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5.9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5.15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郭郅琛、陈丰艺</w:t>
      </w:r>
    </w:p>
    <w:p w:rsidR="006B6384" w:rsidRPr="008946AA" w:rsidRDefault="006B6384" w:rsidP="00936F6A">
      <w:pPr>
        <w:rPr>
          <w:rFonts w:ascii="宋体"/>
          <w:b/>
        </w:rPr>
      </w:pPr>
      <w:r w:rsidRPr="008946AA">
        <w:rPr>
          <w:rFonts w:ascii="宋体" w:hAnsi="宋体"/>
          <w:b/>
          <w:bCs/>
        </w:rPr>
        <w:t>5.16</w:t>
      </w:r>
    </w:p>
    <w:p w:rsidR="006B6384" w:rsidRPr="008946AA" w:rsidRDefault="006B6384">
      <w:r w:rsidRPr="008946AA">
        <w:rPr>
          <w:rFonts w:ascii="宋体" w:hAnsi="宋体" w:cs="宋体"/>
        </w:rPr>
        <w:t>16.4</w:t>
      </w:r>
      <w:r w:rsidRPr="008946AA">
        <w:t xml:space="preserve"> 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5.21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16.2</w:t>
      </w:r>
      <w:r w:rsidRPr="008946AA">
        <w:rPr>
          <w:rFonts w:ascii="宋体" w:hAnsi="宋体" w:cs="宋体" w:hint="eastAsia"/>
        </w:rPr>
        <w:t>于乔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王晨、郭致琛、杜欣欣、陈丰艺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5.22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16.2</w:t>
      </w:r>
      <w:r w:rsidRPr="008946AA">
        <w:rPr>
          <w:rFonts w:ascii="宋体" w:hAnsi="宋体" w:cs="宋体" w:hint="eastAsia"/>
        </w:rPr>
        <w:t>于乔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5.23</w:t>
      </w:r>
    </w:p>
    <w:p w:rsidR="006B6384" w:rsidRPr="008946AA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16.2</w:t>
      </w:r>
      <w:r w:rsidRPr="008946AA">
        <w:rPr>
          <w:rFonts w:ascii="宋体" w:hAnsi="宋体" w:cs="宋体" w:hint="eastAsia"/>
        </w:rPr>
        <w:t>于乔</w:t>
      </w:r>
    </w:p>
    <w:p w:rsidR="006B6384" w:rsidRPr="008946AA" w:rsidRDefault="006B6384">
      <w:r w:rsidRPr="008946AA">
        <w:t xml:space="preserve">16.4 </w:t>
      </w:r>
      <w:r w:rsidRPr="008946AA">
        <w:rPr>
          <w:rFonts w:hint="eastAsia"/>
        </w:rPr>
        <w:t>陈丰艺、郭郅琛</w:t>
      </w:r>
    </w:p>
    <w:p w:rsidR="006B6384" w:rsidRPr="008946AA" w:rsidRDefault="006B6384">
      <w:pPr>
        <w:rPr>
          <w:rFonts w:ascii="宋体" w:hAnsi="宋体" w:cs="宋体"/>
          <w:b/>
        </w:rPr>
      </w:pPr>
      <w:r w:rsidRPr="008946AA">
        <w:rPr>
          <w:rFonts w:ascii="宋体" w:hAnsi="宋体" w:cs="宋体"/>
          <w:b/>
        </w:rPr>
        <w:t>5.30</w:t>
      </w:r>
    </w:p>
    <w:p w:rsidR="006B6384" w:rsidRDefault="006B6384">
      <w:pPr>
        <w:rPr>
          <w:rFonts w:ascii="宋体" w:cs="宋体"/>
        </w:rPr>
      </w:pPr>
      <w:r w:rsidRPr="008946AA">
        <w:rPr>
          <w:rFonts w:ascii="宋体" w:hAnsi="宋体" w:cs="宋体"/>
        </w:rPr>
        <w:t>16.4</w:t>
      </w:r>
      <w:r w:rsidRPr="008946AA">
        <w:rPr>
          <w:rFonts w:ascii="宋体" w:hAnsi="宋体" w:cs="宋体" w:hint="eastAsia"/>
        </w:rPr>
        <w:t>郭郅琛、陈丰艺</w:t>
      </w: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>
      <w:pPr>
        <w:rPr>
          <w:rFonts w:ascii="宋体" w:cs="宋体"/>
        </w:rPr>
      </w:pPr>
    </w:p>
    <w:p w:rsidR="006B6384" w:rsidRDefault="006B6384" w:rsidP="008946AA">
      <w:pPr>
        <w:jc w:val="right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  <w:b/>
          <w:bCs/>
          <w:sz w:val="30"/>
          <w:szCs w:val="30"/>
        </w:rPr>
        <w:t>韩国语学院分团委学生会纪检部</w:t>
      </w:r>
    </w:p>
    <w:p w:rsidR="006B6384" w:rsidRDefault="006B6384" w:rsidP="008946AA">
      <w:pPr>
        <w:jc w:val="right"/>
        <w:rPr>
          <w:rFonts w:ascii="宋体" w:cs="宋体"/>
          <w:sz w:val="28"/>
          <w:szCs w:val="36"/>
        </w:rPr>
      </w:pPr>
      <w:r>
        <w:rPr>
          <w:rFonts w:ascii="宋体" w:hAnsi="宋体" w:cs="宋体"/>
          <w:b/>
          <w:bCs/>
          <w:sz w:val="30"/>
          <w:szCs w:val="30"/>
        </w:rPr>
        <w:t>2017</w:t>
      </w:r>
      <w:r>
        <w:rPr>
          <w:rFonts w:ascii="宋体" w:hAnsi="宋体" w:cs="宋体" w:hint="eastAsia"/>
          <w:b/>
          <w:bCs/>
          <w:sz w:val="30"/>
          <w:szCs w:val="30"/>
        </w:rPr>
        <w:t>年</w:t>
      </w:r>
      <w:r>
        <w:rPr>
          <w:rFonts w:ascii="宋体" w:hAnsi="宋体" w:cs="宋体"/>
          <w:b/>
          <w:bCs/>
          <w:sz w:val="30"/>
          <w:szCs w:val="30"/>
        </w:rPr>
        <w:t>5</w:t>
      </w:r>
      <w:r>
        <w:rPr>
          <w:rFonts w:ascii="宋体" w:hAnsi="宋体" w:cs="宋体" w:hint="eastAsia"/>
          <w:b/>
          <w:bCs/>
          <w:sz w:val="30"/>
          <w:szCs w:val="30"/>
        </w:rPr>
        <w:t>月</w:t>
      </w:r>
    </w:p>
    <w:p w:rsidR="006B6384" w:rsidRPr="00ED0A21" w:rsidRDefault="006B6384" w:rsidP="008946AA">
      <w:pPr>
        <w:rPr>
          <w:rFonts w:ascii="宋体" w:cs="宋体"/>
        </w:rPr>
      </w:pPr>
      <w:r>
        <w:rPr>
          <w:rFonts w:ascii="宋体" w:hAnsi="宋体" w:cs="宋体"/>
        </w:rPr>
        <w:t xml:space="preserve">                 </w:t>
      </w:r>
    </w:p>
    <w:p w:rsidR="006B6384" w:rsidRPr="008946AA" w:rsidRDefault="006B6384">
      <w:pPr>
        <w:rPr>
          <w:rFonts w:ascii="宋体" w:cs="宋体"/>
        </w:rPr>
      </w:pPr>
    </w:p>
    <w:sectPr w:rsidR="006B6384" w:rsidRPr="008946AA" w:rsidSect="0019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0D368B"/>
    <w:rsid w:val="00004097"/>
    <w:rsid w:val="00042437"/>
    <w:rsid w:val="001929C9"/>
    <w:rsid w:val="003A23CA"/>
    <w:rsid w:val="00514C85"/>
    <w:rsid w:val="006B6384"/>
    <w:rsid w:val="008946AA"/>
    <w:rsid w:val="00936F6A"/>
    <w:rsid w:val="00ED0A21"/>
    <w:rsid w:val="040D368B"/>
    <w:rsid w:val="0DD5179F"/>
    <w:rsid w:val="3075096D"/>
    <w:rsid w:val="6B5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C9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Normal"/>
    <w:uiPriority w:val="99"/>
    <w:rsid w:val="001929C9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win8</cp:lastModifiedBy>
  <cp:revision>4</cp:revision>
  <dcterms:created xsi:type="dcterms:W3CDTF">2017-04-23T13:33:00Z</dcterms:created>
  <dcterms:modified xsi:type="dcterms:W3CDTF">2017-06-01T11:41:00Z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