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40" w:rsidRDefault="000C0F40" w:rsidP="000C0F40">
      <w:pPr>
        <w:pStyle w:val="1"/>
        <w:spacing w:line="360" w:lineRule="auto"/>
      </w:pPr>
      <w:bookmarkStart w:id="0" w:name="_Toc338711281"/>
      <w:bookmarkStart w:id="1" w:name="_GoBack"/>
      <w:r>
        <w:rPr>
          <w:rFonts w:hint="eastAsia"/>
        </w:rPr>
        <w:t>韩国语</w:t>
      </w:r>
      <w:r w:rsidR="00551E48">
        <w:rPr>
          <w:rFonts w:hint="eastAsia"/>
        </w:rPr>
        <w:t>学院</w:t>
      </w:r>
      <w:r>
        <w:rPr>
          <w:rFonts w:hint="eastAsia"/>
        </w:rPr>
        <w:t>优秀研究生、优秀研究生干部评选办法</w:t>
      </w:r>
      <w:bookmarkEnd w:id="0"/>
    </w:p>
    <w:bookmarkEnd w:id="1"/>
    <w:p w:rsidR="000C0F40" w:rsidRDefault="000C0F40" w:rsidP="000C0F4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为了全面贯彻党的教育方针，培养社会主义合格的建设者和可靠接班人，促进学生德、智、体、美全面发展，激励学生“学先进、比先进、当先进”，根据《普通高等学校学生管理规定》、《高等学校学生行为准则》及省、市有关文件精神，结合学校实际，制定本办法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第一条  优秀研究生评选条件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1．热爱祖国，坚持四项基本原则，拥护党的路线方针政策，关心时事政治，认真学习马列主义、毛泽东思想、邓小平理论和“三个代表”重要思想，具有良好的道德修养。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2．模范遵守国家法律、法规和学校规章制度，具有良好的法纪意识，无违纪行为。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3．勤奋学习，刻苦钻研，学习成绩优良。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4．坚持体育锻炼，具有良好的生活习惯，心理健康，已达到大学生体育锻炼标准。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5．在各项活动中能发挥模范带头作用，关心集体，爱护同学，在同学中有一定威信。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6．所在寝室卫生检查无不及格成绩。 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7．评选年内各科成绩达到85分以上，符合规定的学生按评选年内学习成绩的平均成绩排序，确定最终</w:t>
      </w:r>
      <w:r w:rsidR="00B94E8F">
        <w:rPr>
          <w:rFonts w:ascii="宋体" w:hAnsi="宋体" w:cs="宋体" w:hint="eastAsia"/>
          <w:kern w:val="0"/>
          <w:sz w:val="24"/>
          <w:lang w:val="zh-CN"/>
        </w:rPr>
        <w:t>评优</w:t>
      </w:r>
      <w:r>
        <w:rPr>
          <w:rFonts w:ascii="宋体" w:hAnsi="宋体" w:cs="宋体" w:hint="eastAsia"/>
          <w:kern w:val="0"/>
          <w:sz w:val="24"/>
          <w:lang w:val="zh-CN"/>
        </w:rPr>
        <w:t>人选。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8. 评选年内出国同学不列入评优范围。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9. </w:t>
      </w:r>
      <w:r w:rsidRPr="000C0F40">
        <w:rPr>
          <w:rFonts w:ascii="宋体" w:hAnsi="宋体" w:cs="宋体" w:hint="eastAsia"/>
          <w:kern w:val="0"/>
          <w:sz w:val="24"/>
          <w:lang w:val="zh-CN"/>
        </w:rPr>
        <w:t>适当考虑</w:t>
      </w:r>
      <w:r>
        <w:rPr>
          <w:rFonts w:ascii="宋体" w:hAnsi="宋体" w:cs="宋体" w:hint="eastAsia"/>
          <w:kern w:val="0"/>
          <w:sz w:val="24"/>
          <w:lang w:val="zh-CN"/>
        </w:rPr>
        <w:t>研二和研三</w:t>
      </w:r>
      <w:r w:rsidRPr="000C0F40">
        <w:rPr>
          <w:rFonts w:ascii="宋体" w:hAnsi="宋体" w:cs="宋体" w:hint="eastAsia"/>
          <w:kern w:val="0"/>
          <w:sz w:val="24"/>
          <w:lang w:val="zh-CN"/>
        </w:rPr>
        <w:t>的名额分配。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第二条  优秀研究生干部评选条件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1．符合优秀研究生评选条件。</w:t>
      </w:r>
    </w:p>
    <w:p w:rsidR="000C0F40" w:rsidRDefault="000C0F40" w:rsidP="000C0F40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 2．在班委会、研究生会、社团联合会、民管会等学生组织中任职的研究生干部，社会工作成绩显著，在同学中具有较高威信者。</w:t>
      </w:r>
    </w:p>
    <w:p w:rsidR="000C0F40" w:rsidRDefault="000C0F40" w:rsidP="00720685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</w:p>
    <w:p w:rsidR="000C0F40" w:rsidRDefault="000C0F40" w:rsidP="00720685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 xml:space="preserve">   </w:t>
      </w:r>
    </w:p>
    <w:p w:rsidR="00CF1F6A" w:rsidRDefault="00CF1F6A"/>
    <w:sectPr w:rsidR="00CF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4C" w:rsidRDefault="00926F4C" w:rsidP="00551E48">
      <w:r>
        <w:separator/>
      </w:r>
    </w:p>
  </w:endnote>
  <w:endnote w:type="continuationSeparator" w:id="0">
    <w:p w:rsidR="00926F4C" w:rsidRDefault="00926F4C" w:rsidP="005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4C" w:rsidRDefault="00926F4C" w:rsidP="00551E48">
      <w:r>
        <w:separator/>
      </w:r>
    </w:p>
  </w:footnote>
  <w:footnote w:type="continuationSeparator" w:id="0">
    <w:p w:rsidR="00926F4C" w:rsidRDefault="00926F4C" w:rsidP="0055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50"/>
    <w:rsid w:val="000C0F40"/>
    <w:rsid w:val="00551E48"/>
    <w:rsid w:val="00720685"/>
    <w:rsid w:val="00882150"/>
    <w:rsid w:val="00926F4C"/>
    <w:rsid w:val="00B94E8F"/>
    <w:rsid w:val="00C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DCD78-10C9-46D6-A612-E5E036C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0F40"/>
    <w:pPr>
      <w:spacing w:line="440" w:lineRule="exact"/>
      <w:jc w:val="center"/>
      <w:outlineLvl w:val="0"/>
    </w:pPr>
    <w:rPr>
      <w:rFonts w:ascii="宋体" w:hAnsi="宋体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0F40"/>
    <w:rPr>
      <w:rFonts w:ascii="宋体" w:eastAsia="宋体" w:hAnsi="宋体" w:cs="宋体"/>
      <w:b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55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E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dlufl</dc:creator>
  <cp:keywords/>
  <dc:description/>
  <cp:lastModifiedBy>AutoBVT</cp:lastModifiedBy>
  <cp:revision>6</cp:revision>
  <dcterms:created xsi:type="dcterms:W3CDTF">2012-11-16T02:17:00Z</dcterms:created>
  <dcterms:modified xsi:type="dcterms:W3CDTF">2018-10-08T06:57:00Z</dcterms:modified>
</cp:coreProperties>
</file>