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  <w:r w:rsidRPr="00B51FC6">
        <w:rPr>
          <w:rFonts w:ascii="宋体" w:hAnsi="宋体" w:hint="eastAsia"/>
          <w:b/>
          <w:bCs/>
          <w:sz w:val="44"/>
          <w:szCs w:val="44"/>
        </w:rPr>
        <w:t>大连外国语学大学韩国语学院</w:t>
      </w: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  <w:r w:rsidRPr="00B51FC6">
        <w:rPr>
          <w:rFonts w:ascii="宋体" w:hAnsi="宋体" w:hint="eastAsia"/>
          <w:b/>
          <w:bCs/>
          <w:sz w:val="44"/>
          <w:szCs w:val="44"/>
        </w:rPr>
        <w:t>本科毕业论文（设计）管理规定</w:t>
      </w: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韩国语学院</w:t>
      </w:r>
    </w:p>
    <w:p w:rsidR="007A6054" w:rsidRDefault="00893C81" w:rsidP="00B51FC6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2019</w:t>
      </w:r>
      <w:r w:rsidR="007A6054">
        <w:rPr>
          <w:rFonts w:ascii="宋体" w:hAnsi="宋体" w:hint="eastAsia"/>
          <w:b/>
          <w:bCs/>
          <w:sz w:val="32"/>
          <w:szCs w:val="32"/>
        </w:rPr>
        <w:t>年</w:t>
      </w: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:rsidR="007A6054" w:rsidRPr="00907F5D" w:rsidRDefault="007A6054" w:rsidP="00907F5D">
      <w:pPr>
        <w:spacing w:line="360" w:lineRule="auto"/>
        <w:ind w:firstLineChars="200" w:firstLine="480"/>
        <w:rPr>
          <w:rFonts w:ascii="宋体"/>
          <w:b/>
          <w:sz w:val="24"/>
        </w:rPr>
      </w:pPr>
      <w:r>
        <w:rPr>
          <w:rFonts w:ascii="宋体" w:hAnsi="宋体"/>
          <w:sz w:val="24"/>
        </w:rPr>
        <w:lastRenderedPageBreak/>
        <w:t xml:space="preserve">                        </w:t>
      </w:r>
      <w:r w:rsidRPr="00907F5D">
        <w:rPr>
          <w:rFonts w:ascii="宋体" w:hAnsi="宋体"/>
          <w:b/>
          <w:sz w:val="24"/>
        </w:rPr>
        <w:t xml:space="preserve"> </w:t>
      </w:r>
      <w:r w:rsidRPr="00907F5D">
        <w:rPr>
          <w:rFonts w:ascii="宋体" w:hAnsi="宋体" w:hint="eastAsia"/>
          <w:b/>
          <w:sz w:val="24"/>
        </w:rPr>
        <w:t>总</w:t>
      </w:r>
      <w:r>
        <w:rPr>
          <w:rFonts w:ascii="宋体" w:hAnsi="宋体"/>
          <w:b/>
          <w:sz w:val="24"/>
        </w:rPr>
        <w:t xml:space="preserve"> </w:t>
      </w:r>
      <w:r w:rsidRPr="00907F5D">
        <w:rPr>
          <w:rFonts w:ascii="宋体" w:hAnsi="宋体" w:hint="eastAsia"/>
          <w:b/>
          <w:sz w:val="24"/>
        </w:rPr>
        <w:t>则</w:t>
      </w:r>
    </w:p>
    <w:p w:rsidR="007A6054" w:rsidRDefault="007A6054" w:rsidP="00907F5D">
      <w:pPr>
        <w:spacing w:line="360" w:lineRule="auto"/>
        <w:ind w:firstLineChars="200" w:firstLine="480"/>
        <w:rPr>
          <w:rFonts w:ascii="宋体"/>
          <w:sz w:val="24"/>
        </w:rPr>
      </w:pPr>
    </w:p>
    <w:p w:rsidR="007A6054" w:rsidRPr="00907F5D" w:rsidRDefault="007A6054" w:rsidP="00907F5D">
      <w:pPr>
        <w:spacing w:line="360" w:lineRule="auto"/>
        <w:ind w:firstLineChars="200" w:firstLine="480"/>
        <w:rPr>
          <w:rFonts w:ascii="宋体"/>
          <w:sz w:val="24"/>
        </w:rPr>
      </w:pPr>
      <w:r w:rsidRPr="00907F5D">
        <w:rPr>
          <w:rFonts w:ascii="宋体" w:hAnsi="宋体" w:hint="eastAsia"/>
          <w:sz w:val="24"/>
        </w:rPr>
        <w:t>毕业论文（设计）是实现高等学校人才培养目标的重要教学环节，是高等学校教学计划的重要组成部分，是教育与社会实践相结合的重要体现，是学生全面运用所学基础理论、专业知识和基本技能，对现实问题进行研究的综合性训练，是培养大学生的创新能力、科研能力和实践能力的重要环节。撰写毕业论文</w:t>
      </w:r>
      <w:r w:rsidRPr="00907F5D">
        <w:rPr>
          <w:rFonts w:ascii="宋体" w:hAnsi="宋体"/>
          <w:sz w:val="24"/>
        </w:rPr>
        <w:t>(</w:t>
      </w:r>
      <w:r w:rsidRPr="00907F5D">
        <w:rPr>
          <w:rFonts w:ascii="宋体" w:hAnsi="宋体" w:hint="eastAsia"/>
          <w:sz w:val="24"/>
        </w:rPr>
        <w:t>设计</w:t>
      </w:r>
      <w:r w:rsidRPr="00907F5D">
        <w:rPr>
          <w:rFonts w:ascii="宋体" w:hAnsi="宋体"/>
          <w:sz w:val="24"/>
        </w:rPr>
        <w:t>)</w:t>
      </w:r>
      <w:r w:rsidRPr="00907F5D">
        <w:rPr>
          <w:rFonts w:ascii="宋体" w:hAnsi="宋体" w:hint="eastAsia"/>
          <w:sz w:val="24"/>
        </w:rPr>
        <w:t>包括中外文献资料的收集、整理、调研、考察、科学研究、观点论述、逻辑思维和论文写作等。</w:t>
      </w:r>
    </w:p>
    <w:p w:rsidR="007A6054" w:rsidRDefault="007A6054" w:rsidP="00907F5D">
      <w:pPr>
        <w:spacing w:line="360" w:lineRule="auto"/>
        <w:ind w:firstLineChars="200" w:firstLine="480"/>
        <w:rPr>
          <w:rFonts w:ascii="宋体"/>
          <w:b/>
          <w:bCs/>
          <w:sz w:val="24"/>
        </w:rPr>
      </w:pPr>
      <w:r w:rsidRPr="00907F5D">
        <w:rPr>
          <w:rFonts w:ascii="宋体" w:hAnsi="宋体" w:hint="eastAsia"/>
          <w:sz w:val="24"/>
        </w:rPr>
        <w:t>本管理办法是基于学校</w:t>
      </w:r>
      <w:r>
        <w:rPr>
          <w:rFonts w:ascii="宋体" w:hAnsi="宋体" w:hint="eastAsia"/>
          <w:sz w:val="24"/>
        </w:rPr>
        <w:t>教务处</w:t>
      </w:r>
      <w:r w:rsidRPr="00907F5D">
        <w:rPr>
          <w:rFonts w:ascii="宋体" w:hAnsi="宋体" w:hint="eastAsia"/>
          <w:sz w:val="24"/>
        </w:rPr>
        <w:t>相关管理规定，结合本专业教学质量国家标准和我院实际情况指定的，本办法更侧重</w:t>
      </w:r>
      <w:r>
        <w:rPr>
          <w:rFonts w:ascii="宋体" w:hAnsi="宋体" w:hint="eastAsia"/>
          <w:sz w:val="24"/>
        </w:rPr>
        <w:t>韩国语</w:t>
      </w:r>
      <w:r w:rsidRPr="00907F5D">
        <w:rPr>
          <w:rFonts w:ascii="宋体" w:hAnsi="宋体" w:hint="eastAsia"/>
          <w:sz w:val="24"/>
        </w:rPr>
        <w:t>专业各种类型的本科毕业论文（</w:t>
      </w:r>
      <w:r>
        <w:rPr>
          <w:rFonts w:ascii="宋体" w:hAnsi="宋体" w:hint="eastAsia"/>
          <w:sz w:val="24"/>
        </w:rPr>
        <w:t>设计</w:t>
      </w:r>
      <w:r w:rsidRPr="00907F5D">
        <w:rPr>
          <w:rFonts w:ascii="宋体" w:hAnsi="宋体" w:hint="eastAsia"/>
          <w:sz w:val="24"/>
        </w:rPr>
        <w:t>）的撰写</w:t>
      </w:r>
      <w:r>
        <w:rPr>
          <w:rFonts w:ascii="宋体" w:hAnsi="宋体" w:hint="eastAsia"/>
          <w:sz w:val="24"/>
        </w:rPr>
        <w:t>细节</w:t>
      </w:r>
      <w:r w:rsidRPr="00907F5D">
        <w:rPr>
          <w:rFonts w:ascii="宋体" w:hAnsi="宋体" w:hint="eastAsia"/>
          <w:sz w:val="24"/>
        </w:rPr>
        <w:t>的规范。</w:t>
      </w:r>
    </w:p>
    <w:p w:rsidR="007A6054" w:rsidRPr="009D5FA9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  <w:r w:rsidRPr="00B51FC6">
        <w:rPr>
          <w:rFonts w:ascii="宋体" w:hAnsi="宋体" w:hint="eastAsia"/>
          <w:b/>
          <w:bCs/>
          <w:sz w:val="24"/>
        </w:rPr>
        <w:t>学术论文</w:t>
      </w:r>
      <w:r w:rsidRPr="00B51FC6">
        <w:rPr>
          <w:rFonts w:ascii="宋体" w:hAnsi="宋体" w:cs="Batang" w:hint="eastAsia"/>
          <w:b/>
          <w:bCs/>
          <w:sz w:val="24"/>
        </w:rPr>
        <w:t>撰写</w:t>
      </w:r>
      <w:r w:rsidRPr="00B51FC6">
        <w:rPr>
          <w:rFonts w:ascii="宋体" w:hAnsi="宋体" w:hint="eastAsia"/>
          <w:b/>
          <w:bCs/>
          <w:sz w:val="24"/>
        </w:rPr>
        <w:t>规范</w:t>
      </w: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numPr>
          <w:ilvl w:val="0"/>
          <w:numId w:val="1"/>
        </w:numPr>
        <w:spacing w:line="360" w:lineRule="auto"/>
        <w:rPr>
          <w:rFonts w:ascii="宋体"/>
          <w:b/>
          <w:bCs/>
          <w:sz w:val="24"/>
        </w:rPr>
      </w:pPr>
      <w:r w:rsidRPr="00B51FC6">
        <w:rPr>
          <w:rFonts w:ascii="宋体" w:hAnsi="宋体" w:hint="eastAsia"/>
          <w:b/>
          <w:bCs/>
          <w:sz w:val="24"/>
        </w:rPr>
        <w:t>论文撰写的基本要求</w:t>
      </w:r>
    </w:p>
    <w:p w:rsidR="007A6054" w:rsidRPr="00B51FC6" w:rsidRDefault="007A6054" w:rsidP="00B51FC6">
      <w:pPr>
        <w:spacing w:line="360" w:lineRule="auto"/>
        <w:rPr>
          <w:rFonts w:ascii="宋体" w:hAnsi="宋体"/>
          <w:b/>
          <w:bCs/>
          <w:sz w:val="24"/>
        </w:rPr>
      </w:pPr>
      <w:r w:rsidRPr="00B51FC6">
        <w:rPr>
          <w:rFonts w:ascii="宋体" w:hAnsi="宋体"/>
          <w:b/>
          <w:bCs/>
          <w:sz w:val="24"/>
        </w:rPr>
        <w:t xml:space="preserve">    </w:t>
      </w:r>
    </w:p>
    <w:p w:rsidR="007A6054" w:rsidRPr="00B51FC6" w:rsidRDefault="007A6054" w:rsidP="00B51FC6">
      <w:pPr>
        <w:numPr>
          <w:ilvl w:val="0"/>
          <w:numId w:val="2"/>
        </w:num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内容：学位论文</w:t>
      </w:r>
      <w:r w:rsidRPr="00B51FC6">
        <w:rPr>
          <w:rFonts w:ascii="宋体" w:hAnsi="宋体"/>
          <w:sz w:val="24"/>
        </w:rPr>
        <w:t>(</w:t>
      </w:r>
      <w:r w:rsidRPr="00B51FC6">
        <w:rPr>
          <w:rFonts w:ascii="宋体" w:hAnsi="宋体" w:hint="eastAsia"/>
          <w:sz w:val="24"/>
        </w:rPr>
        <w:t>以下简称“论文”</w:t>
      </w:r>
      <w:r w:rsidRPr="00B51FC6">
        <w:rPr>
          <w:rFonts w:ascii="宋体" w:hAnsi="宋体"/>
          <w:sz w:val="24"/>
        </w:rPr>
        <w:t>)</w:t>
      </w:r>
      <w:r w:rsidRPr="00B51FC6">
        <w:rPr>
          <w:rFonts w:ascii="宋体" w:hAnsi="宋体" w:cs="宋体" w:hint="eastAsia"/>
          <w:kern w:val="0"/>
          <w:sz w:val="24"/>
        </w:rPr>
        <w:t>要求</w:t>
      </w:r>
      <w:r w:rsidRPr="00B51FC6">
        <w:rPr>
          <w:rFonts w:ascii="宋体" w:hAnsi="宋体" w:hint="eastAsia"/>
          <w:sz w:val="24"/>
        </w:rPr>
        <w:t>论点鲜明，论据充分，条理清楚，结构严谨、文字简洁流畅。</w:t>
      </w:r>
    </w:p>
    <w:p w:rsidR="007A6054" w:rsidRPr="00B51FC6" w:rsidRDefault="007A6054" w:rsidP="00B51FC6">
      <w:pPr>
        <w:numPr>
          <w:ilvl w:val="0"/>
          <w:numId w:val="2"/>
        </w:numPr>
        <w:spacing w:line="360" w:lineRule="auto"/>
        <w:rPr>
          <w:rFonts w:ascii="宋体"/>
          <w:b/>
          <w:sz w:val="24"/>
        </w:rPr>
      </w:pPr>
      <w:r w:rsidRPr="00B51FC6">
        <w:rPr>
          <w:rFonts w:ascii="宋体" w:hAnsi="宋体" w:hint="eastAsia"/>
          <w:sz w:val="24"/>
        </w:rPr>
        <w:t>语言：论文除封面、中文摘要、中文及其他外文参考文献外，其余部分一律用韩文撰写</w:t>
      </w:r>
      <w:r w:rsidRPr="00B51FC6">
        <w:rPr>
          <w:rFonts w:ascii="宋体" w:hAnsi="宋体" w:hint="eastAsia"/>
          <w:b/>
          <w:sz w:val="24"/>
        </w:rPr>
        <w:t>。</w:t>
      </w:r>
    </w:p>
    <w:p w:rsidR="007A6054" w:rsidRPr="00B51FC6" w:rsidRDefault="007A6054" w:rsidP="00B51FC6">
      <w:pPr>
        <w:numPr>
          <w:ilvl w:val="0"/>
          <w:numId w:val="2"/>
        </w:numPr>
        <w:spacing w:line="360" w:lineRule="auto"/>
        <w:rPr>
          <w:rFonts w:ascii="宋体"/>
          <w:b/>
          <w:sz w:val="24"/>
        </w:rPr>
      </w:pPr>
      <w:r w:rsidRPr="00B51FC6">
        <w:rPr>
          <w:rFonts w:ascii="宋体" w:hAnsi="宋体" w:hint="eastAsia"/>
          <w:sz w:val="24"/>
        </w:rPr>
        <w:t>长度：论文长度不少于</w:t>
      </w:r>
      <w:r w:rsidRPr="00B51FC6">
        <w:rPr>
          <w:rFonts w:ascii="宋体" w:hAnsi="宋体"/>
          <w:sz w:val="24"/>
        </w:rPr>
        <w:t>11000</w:t>
      </w:r>
      <w:r w:rsidRPr="00B51FC6">
        <w:rPr>
          <w:rFonts w:ascii="宋体" w:hAnsi="宋体" w:hint="eastAsia"/>
          <w:sz w:val="24"/>
        </w:rPr>
        <w:t>字</w:t>
      </w:r>
      <w:r w:rsidRPr="00B51FC6">
        <w:rPr>
          <w:rFonts w:ascii="宋体" w:hAnsi="宋体"/>
          <w:sz w:val="24"/>
        </w:rPr>
        <w:t>(</w:t>
      </w:r>
      <w:r w:rsidRPr="00B51FC6">
        <w:rPr>
          <w:rFonts w:ascii="宋体" w:hAnsi="宋体" w:hint="eastAsia"/>
          <w:sz w:val="24"/>
        </w:rPr>
        <w:t>包括空格</w:t>
      </w:r>
      <w:r w:rsidRPr="00B51FC6">
        <w:rPr>
          <w:rFonts w:ascii="宋体" w:hAnsi="宋体"/>
          <w:sz w:val="24"/>
        </w:rPr>
        <w:t>)</w:t>
      </w: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A4</w:t>
      </w:r>
      <w:r w:rsidRPr="00B51FC6">
        <w:rPr>
          <w:rFonts w:ascii="宋体" w:hAnsi="宋体" w:hint="eastAsia"/>
          <w:sz w:val="24"/>
        </w:rPr>
        <w:t>纸约</w:t>
      </w:r>
      <w:r w:rsidRPr="00B51FC6">
        <w:rPr>
          <w:rFonts w:ascii="宋体" w:hAnsi="宋体"/>
          <w:sz w:val="24"/>
        </w:rPr>
        <w:t>11</w:t>
      </w:r>
      <w:r w:rsidRPr="00B51FC6">
        <w:rPr>
          <w:rFonts w:ascii="宋体" w:hAnsi="宋体" w:hint="eastAsia"/>
          <w:sz w:val="24"/>
        </w:rPr>
        <w:t>页），最长不超过</w:t>
      </w:r>
    </w:p>
    <w:p w:rsidR="007A6054" w:rsidRPr="00B51FC6" w:rsidRDefault="007A6054" w:rsidP="00B51FC6">
      <w:pPr>
        <w:spacing w:line="360" w:lineRule="auto"/>
        <w:ind w:leftChars="560" w:left="1176" w:firstLineChars="50" w:firstLine="120"/>
        <w:rPr>
          <w:rFonts w:ascii="宋体"/>
          <w:b/>
          <w:sz w:val="24"/>
        </w:rPr>
      </w:pPr>
      <w:r w:rsidRPr="00B51FC6">
        <w:rPr>
          <w:rFonts w:ascii="宋体" w:hAnsi="宋体"/>
          <w:sz w:val="24"/>
        </w:rPr>
        <w:t>15000</w:t>
      </w:r>
      <w:r w:rsidRPr="00B51FC6">
        <w:rPr>
          <w:rFonts w:ascii="宋体" w:hAnsi="宋体" w:hint="eastAsia"/>
          <w:sz w:val="24"/>
        </w:rPr>
        <w:t>字（</w:t>
      </w:r>
      <w:r w:rsidRPr="00B51FC6">
        <w:rPr>
          <w:rFonts w:ascii="宋体" w:hAnsi="宋体"/>
          <w:sz w:val="24"/>
        </w:rPr>
        <w:t>A4</w:t>
      </w:r>
      <w:r w:rsidRPr="00B51FC6">
        <w:rPr>
          <w:rFonts w:ascii="宋体" w:hAnsi="宋体" w:hint="eastAsia"/>
          <w:sz w:val="24"/>
        </w:rPr>
        <w:t>纸约</w:t>
      </w:r>
      <w:r w:rsidRPr="00B51FC6">
        <w:rPr>
          <w:rFonts w:ascii="宋体" w:hAnsi="宋体"/>
          <w:sz w:val="24"/>
        </w:rPr>
        <w:t>15</w:t>
      </w:r>
      <w:r w:rsidRPr="00B51FC6">
        <w:rPr>
          <w:rFonts w:ascii="宋体" w:hAnsi="宋体" w:hint="eastAsia"/>
          <w:sz w:val="24"/>
        </w:rPr>
        <w:t>页）。</w:t>
      </w:r>
    </w:p>
    <w:p w:rsidR="007A6054" w:rsidRPr="00B51FC6" w:rsidRDefault="007A6054" w:rsidP="00B51FC6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格式：中文部分用小四号字（宋体）。</w:t>
      </w:r>
      <w:r w:rsidRPr="00B51FC6">
        <w:rPr>
          <w:rFonts w:ascii="宋体" w:hAnsi="宋体" w:hint="eastAsia"/>
          <w:sz w:val="24"/>
          <w:lang w:eastAsia="ko-KR"/>
        </w:rPr>
        <w:t>正文（韩文）</w:t>
      </w:r>
      <w:r w:rsidRPr="00B51FC6">
        <w:rPr>
          <w:rFonts w:ascii="宋体" w:hAnsi="宋体"/>
          <w:sz w:val="24"/>
          <w:lang w:eastAsia="ko-KR"/>
        </w:rPr>
        <w:t>11</w:t>
      </w:r>
      <w:r w:rsidRPr="00B51FC6">
        <w:rPr>
          <w:rFonts w:ascii="宋体" w:hAnsi="宋体" w:hint="eastAsia"/>
          <w:sz w:val="24"/>
          <w:lang w:eastAsia="ko-KR"/>
        </w:rPr>
        <w:t>号字</w:t>
      </w:r>
      <w:r w:rsidRPr="00B51FC6">
        <w:rPr>
          <w:rFonts w:ascii="宋体" w:hAnsi="宋体"/>
          <w:sz w:val="24"/>
          <w:lang w:eastAsia="ko-KR"/>
        </w:rPr>
        <w:t>(</w:t>
      </w:r>
      <w:r w:rsidRPr="00B51FC6">
        <w:rPr>
          <w:rFonts w:ascii="宋体" w:eastAsia="Batang" w:hAnsi="Batang" w:hint="eastAsia"/>
          <w:sz w:val="24"/>
          <w:lang w:eastAsia="ko-KR"/>
        </w:rPr>
        <w:t>바탕</w:t>
      </w:r>
      <w:r w:rsidRPr="00B51FC6">
        <w:rPr>
          <w:rFonts w:ascii="宋体" w:hAnsi="宋体"/>
          <w:sz w:val="24"/>
          <w:lang w:eastAsia="ko-KR"/>
        </w:rPr>
        <w:t>)</w:t>
      </w:r>
      <w:r w:rsidRPr="00B51FC6">
        <w:rPr>
          <w:rFonts w:ascii="宋体" w:hAnsi="宋体" w:hint="eastAsia"/>
          <w:sz w:val="24"/>
          <w:lang w:eastAsia="ko-KR"/>
        </w:rPr>
        <w:t>。</w:t>
      </w:r>
      <w:r w:rsidRPr="00B51FC6">
        <w:rPr>
          <w:rFonts w:ascii="宋体" w:hAnsi="宋体" w:hint="eastAsia"/>
          <w:sz w:val="24"/>
        </w:rPr>
        <w:t>条、节、章的标题依次增大一个字号，并加粗。段落中的行间距设为</w:t>
      </w:r>
      <w:r w:rsidRPr="00B51FC6">
        <w:rPr>
          <w:rFonts w:ascii="宋体" w:hAnsi="宋体"/>
          <w:sz w:val="24"/>
        </w:rPr>
        <w:t>1.5</w:t>
      </w:r>
      <w:r w:rsidRPr="00B51FC6">
        <w:rPr>
          <w:rFonts w:ascii="宋体" w:hAnsi="宋体" w:hint="eastAsia"/>
          <w:sz w:val="24"/>
        </w:rPr>
        <w:t>倍。正文用阿拉伯数字</w:t>
      </w:r>
      <w:r w:rsidRPr="00B51FC6">
        <w:rPr>
          <w:rFonts w:ascii="宋体" w:hAnsi="宋体"/>
          <w:sz w:val="24"/>
        </w:rPr>
        <w:t xml:space="preserve">1, 2, 3 </w:t>
      </w:r>
      <w:r w:rsidRPr="00B51FC6">
        <w:rPr>
          <w:rFonts w:ascii="宋体" w:hAnsi="宋体" w:hint="eastAsia"/>
          <w:sz w:val="24"/>
        </w:rPr>
        <w:t>…分别标注页码，页码位于页底居中。</w:t>
      </w:r>
    </w:p>
    <w:p w:rsidR="007A6054" w:rsidRPr="00B51FC6" w:rsidRDefault="007A6054" w:rsidP="00B51FC6">
      <w:pPr>
        <w:spacing w:line="360" w:lineRule="auto"/>
        <w:ind w:left="1175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论文及相关表格的填写须遵循本规范，</w:t>
      </w:r>
      <w:proofErr w:type="gramStart"/>
      <w:r w:rsidRPr="00B51FC6">
        <w:rPr>
          <w:rFonts w:ascii="宋体" w:hAnsi="宋体" w:hint="eastAsia"/>
          <w:sz w:val="24"/>
        </w:rPr>
        <w:t>祥</w:t>
      </w:r>
      <w:proofErr w:type="gramEnd"/>
      <w:r w:rsidRPr="00B51FC6">
        <w:rPr>
          <w:rFonts w:ascii="宋体" w:hAnsi="宋体" w:hint="eastAsia"/>
          <w:sz w:val="24"/>
        </w:rPr>
        <w:t>见附页。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</w:p>
    <w:p w:rsidR="007A6054" w:rsidRPr="00B51FC6" w:rsidRDefault="007A6054" w:rsidP="00B51FC6">
      <w:pPr>
        <w:spacing w:line="360" w:lineRule="auto"/>
        <w:rPr>
          <w:rFonts w:ascii="宋体"/>
          <w:b/>
          <w:bCs/>
          <w:sz w:val="24"/>
        </w:rPr>
      </w:pPr>
      <w:r w:rsidRPr="00B51FC6">
        <w:rPr>
          <w:rFonts w:ascii="宋体" w:hAnsi="宋体" w:hint="eastAsia"/>
          <w:b/>
          <w:bCs/>
          <w:sz w:val="24"/>
        </w:rPr>
        <w:lastRenderedPageBreak/>
        <w:t>二、论文的基本构成</w:t>
      </w:r>
    </w:p>
    <w:p w:rsidR="007A6054" w:rsidRPr="00B51FC6" w:rsidRDefault="007A6054" w:rsidP="00B51FC6">
      <w:pPr>
        <w:spacing w:line="360" w:lineRule="auto"/>
        <w:ind w:firstLineChars="200" w:firstLine="480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论文的基本构成原则上应包括两大部分：一是论文主体部分，主要由学生负责完成；二是相关材料部分，主要由指导教师完成；须按以下顺序排列：</w:t>
      </w:r>
    </w:p>
    <w:p w:rsidR="007A6054" w:rsidRPr="00B51FC6" w:rsidRDefault="007A6054" w:rsidP="00B51FC6">
      <w:pPr>
        <w:numPr>
          <w:ilvl w:val="0"/>
          <w:numId w:val="3"/>
        </w:numPr>
        <w:spacing w:line="360" w:lineRule="auto"/>
        <w:rPr>
          <w:rFonts w:ascii="宋体"/>
          <w:bCs/>
          <w:sz w:val="24"/>
          <w:lang w:eastAsia="ko-KR"/>
        </w:rPr>
      </w:pPr>
      <w:r w:rsidRPr="00B51FC6">
        <w:rPr>
          <w:rFonts w:ascii="宋体" w:hAnsi="宋体" w:hint="eastAsia"/>
          <w:bCs/>
          <w:sz w:val="24"/>
          <w:lang w:eastAsia="ko-KR"/>
        </w:rPr>
        <w:t>主体部分：扉页；</w:t>
      </w:r>
      <w:r w:rsidRPr="00B51FC6">
        <w:rPr>
          <w:rFonts w:ascii="宋体" w:eastAsia="Batang" w:hAnsi="宋体" w:hint="eastAsia"/>
          <w:bCs/>
          <w:sz w:val="24"/>
          <w:lang w:eastAsia="ko-KR"/>
        </w:rPr>
        <w:t>요약</w:t>
      </w:r>
      <w:r w:rsidRPr="00B51FC6">
        <w:rPr>
          <w:rFonts w:ascii="宋体" w:hAnsi="宋体" w:hint="eastAsia"/>
          <w:bCs/>
          <w:sz w:val="24"/>
          <w:lang w:eastAsia="ko-KR"/>
        </w:rPr>
        <w:t>；中文摘要；</w:t>
      </w:r>
      <w:r w:rsidRPr="00B51FC6">
        <w:rPr>
          <w:rFonts w:ascii="宋体" w:eastAsia="Batang" w:hAnsi="宋体" w:hint="eastAsia"/>
          <w:bCs/>
          <w:sz w:val="24"/>
          <w:lang w:eastAsia="ko-KR"/>
        </w:rPr>
        <w:t>차례</w:t>
      </w:r>
      <w:r w:rsidRPr="00B51FC6">
        <w:rPr>
          <w:rFonts w:ascii="宋体" w:hAnsi="宋体" w:hint="eastAsia"/>
          <w:bCs/>
          <w:sz w:val="24"/>
          <w:lang w:eastAsia="ko-KR"/>
        </w:rPr>
        <w:t>；</w:t>
      </w:r>
      <w:r w:rsidRPr="00B51FC6">
        <w:rPr>
          <w:rFonts w:ascii="宋体" w:eastAsia="Batang" w:hAnsi="宋体" w:hint="eastAsia"/>
          <w:bCs/>
          <w:sz w:val="24"/>
          <w:lang w:eastAsia="ko-KR"/>
        </w:rPr>
        <w:t>본문</w:t>
      </w:r>
      <w:r w:rsidRPr="00B51FC6">
        <w:rPr>
          <w:rFonts w:ascii="宋体" w:hAnsi="宋体"/>
          <w:bCs/>
          <w:sz w:val="24"/>
          <w:lang w:eastAsia="ko-KR"/>
        </w:rPr>
        <w:t>(</w:t>
      </w:r>
      <w:r w:rsidRPr="00B51FC6">
        <w:rPr>
          <w:rFonts w:ascii="宋体" w:eastAsia="Batang" w:hAnsi="宋体" w:hint="eastAsia"/>
          <w:bCs/>
          <w:sz w:val="24"/>
          <w:lang w:eastAsia="ko-KR"/>
        </w:rPr>
        <w:t>서론</w:t>
      </w:r>
      <w:r w:rsidRPr="00B51FC6">
        <w:rPr>
          <w:rFonts w:ascii="宋体" w:hAnsi="宋体"/>
          <w:bCs/>
          <w:sz w:val="24"/>
          <w:lang w:eastAsia="ko-KR"/>
        </w:rPr>
        <w:t xml:space="preserve">, </w:t>
      </w:r>
      <w:r w:rsidRPr="00B51FC6">
        <w:rPr>
          <w:rFonts w:ascii="宋体" w:eastAsia="Batang" w:hAnsi="宋体" w:hint="eastAsia"/>
          <w:bCs/>
          <w:sz w:val="24"/>
          <w:lang w:eastAsia="ko-KR"/>
        </w:rPr>
        <w:t>본론</w:t>
      </w:r>
      <w:r w:rsidRPr="00B51FC6">
        <w:rPr>
          <w:rFonts w:ascii="宋体" w:hAnsi="宋体"/>
          <w:bCs/>
          <w:sz w:val="24"/>
          <w:lang w:eastAsia="ko-KR"/>
        </w:rPr>
        <w:t xml:space="preserve">, </w:t>
      </w:r>
      <w:r w:rsidRPr="00B51FC6">
        <w:rPr>
          <w:rFonts w:ascii="宋体" w:eastAsia="Batang" w:hAnsi="宋体" w:hint="eastAsia"/>
          <w:bCs/>
          <w:sz w:val="24"/>
          <w:lang w:eastAsia="ko-KR"/>
        </w:rPr>
        <w:t>결론</w:t>
      </w:r>
      <w:r w:rsidRPr="00B51FC6">
        <w:rPr>
          <w:rFonts w:ascii="宋体" w:hAnsi="宋体"/>
          <w:bCs/>
          <w:sz w:val="24"/>
          <w:lang w:eastAsia="ko-KR"/>
        </w:rPr>
        <w:t>)</w:t>
      </w:r>
      <w:r w:rsidRPr="00B51FC6">
        <w:rPr>
          <w:rFonts w:ascii="宋体" w:hAnsi="宋体" w:hint="eastAsia"/>
          <w:bCs/>
          <w:sz w:val="24"/>
          <w:lang w:eastAsia="ko-KR"/>
        </w:rPr>
        <w:t>；</w:t>
      </w:r>
      <w:r w:rsidRPr="00B51FC6">
        <w:rPr>
          <w:rFonts w:ascii="宋体" w:eastAsia="Batang" w:hAnsi="宋体" w:hint="eastAsia"/>
          <w:bCs/>
          <w:sz w:val="24"/>
          <w:lang w:eastAsia="ko-KR"/>
        </w:rPr>
        <w:t>참고문헌</w:t>
      </w:r>
      <w:r w:rsidRPr="00B51FC6">
        <w:rPr>
          <w:rFonts w:ascii="宋体" w:hAnsi="宋体" w:hint="eastAsia"/>
          <w:bCs/>
          <w:sz w:val="24"/>
          <w:lang w:eastAsia="ko-KR"/>
        </w:rPr>
        <w:t>；</w:t>
      </w:r>
      <w:r w:rsidRPr="00B51FC6">
        <w:rPr>
          <w:rFonts w:ascii="宋体" w:eastAsia="Batang" w:hAnsi="宋体" w:hint="eastAsia"/>
          <w:bCs/>
          <w:sz w:val="24"/>
          <w:lang w:eastAsia="ko-KR"/>
        </w:rPr>
        <w:t>부록</w:t>
      </w:r>
      <w:r w:rsidRPr="00B51FC6">
        <w:rPr>
          <w:rFonts w:ascii="宋体" w:hAnsi="宋体" w:hint="eastAsia"/>
          <w:bCs/>
          <w:sz w:val="24"/>
          <w:lang w:eastAsia="ko-KR"/>
        </w:rPr>
        <w:t>（可无）；</w:t>
      </w:r>
    </w:p>
    <w:p w:rsidR="007A6054" w:rsidRPr="00B51FC6" w:rsidRDefault="007A6054" w:rsidP="00B51FC6">
      <w:pPr>
        <w:numPr>
          <w:ilvl w:val="0"/>
          <w:numId w:val="3"/>
        </w:numPr>
        <w:spacing w:line="360" w:lineRule="auto"/>
        <w:rPr>
          <w:rFonts w:ascii="宋体"/>
          <w:bCs/>
          <w:sz w:val="24"/>
          <w:lang w:eastAsia="ko-KR"/>
        </w:rPr>
      </w:pPr>
      <w:r w:rsidRPr="00B51FC6">
        <w:rPr>
          <w:rFonts w:ascii="宋体" w:hAnsi="宋体" w:hint="eastAsia"/>
          <w:bCs/>
          <w:sz w:val="24"/>
          <w:lang w:eastAsia="ko-KR"/>
        </w:rPr>
        <w:t>论文指导手册</w:t>
      </w:r>
    </w:p>
    <w:p w:rsidR="007A6054" w:rsidRPr="00B51FC6" w:rsidRDefault="007A6054" w:rsidP="00B51FC6">
      <w:pPr>
        <w:numPr>
          <w:ilvl w:val="0"/>
          <w:numId w:val="3"/>
        </w:numPr>
        <w:spacing w:line="360" w:lineRule="auto"/>
        <w:rPr>
          <w:rFonts w:ascii="宋体"/>
          <w:bCs/>
          <w:sz w:val="24"/>
          <w:lang w:eastAsia="ko-KR"/>
        </w:rPr>
      </w:pPr>
      <w:r w:rsidRPr="00B51FC6">
        <w:rPr>
          <w:rFonts w:ascii="宋体" w:hAnsi="宋体" w:hint="eastAsia"/>
          <w:bCs/>
          <w:sz w:val="24"/>
          <w:lang w:eastAsia="ko-KR"/>
        </w:rPr>
        <w:t>其他表格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</w:p>
    <w:p w:rsidR="007A6054" w:rsidRPr="00B51FC6" w:rsidRDefault="007A6054" w:rsidP="00B51FC6">
      <w:pPr>
        <w:spacing w:line="360" w:lineRule="auto"/>
        <w:rPr>
          <w:rFonts w:ascii="宋体"/>
          <w:b/>
          <w:bCs/>
          <w:sz w:val="24"/>
        </w:rPr>
      </w:pPr>
      <w:r w:rsidRPr="00B51FC6">
        <w:rPr>
          <w:rFonts w:ascii="宋体" w:hAnsi="宋体" w:hint="eastAsia"/>
          <w:b/>
          <w:bCs/>
          <w:sz w:val="24"/>
        </w:rPr>
        <w:t>三、论文各部分的撰写要求</w:t>
      </w:r>
    </w:p>
    <w:p w:rsidR="007A6054" w:rsidRPr="00B51FC6" w:rsidRDefault="007A6054" w:rsidP="00B51FC6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ind w:left="2" w:firstLineChars="198" w:firstLine="477"/>
        <w:rPr>
          <w:rFonts w:ascii="宋体"/>
          <w:b/>
          <w:sz w:val="24"/>
        </w:rPr>
      </w:pPr>
      <w:r w:rsidRPr="00B51FC6">
        <w:rPr>
          <w:rFonts w:ascii="宋体" w:hAnsi="宋体"/>
          <w:b/>
          <w:sz w:val="24"/>
        </w:rPr>
        <w:t>1</w:t>
      </w:r>
      <w:r w:rsidRPr="00B51FC6">
        <w:rPr>
          <w:rFonts w:ascii="宋体" w:hAnsi="宋体" w:hint="eastAsia"/>
          <w:b/>
          <w:sz w:val="24"/>
        </w:rPr>
        <w:t>、主体部分</w:t>
      </w:r>
    </w:p>
    <w:p w:rsidR="007A6054" w:rsidRPr="00B51FC6" w:rsidRDefault="007A6054" w:rsidP="00B51FC6">
      <w:pPr>
        <w:spacing w:line="360" w:lineRule="auto"/>
        <w:ind w:leftChars="1" w:left="2" w:firstLineChars="296" w:firstLine="710"/>
        <w:rPr>
          <w:rFonts w:ascii="宋体" w:cs="宋体"/>
          <w:kern w:val="0"/>
          <w:sz w:val="24"/>
        </w:rPr>
      </w:pPr>
      <w:r w:rsidRPr="00B51FC6">
        <w:rPr>
          <w:rFonts w:ascii="宋体" w:hAnsi="宋体" w:cs="宋体"/>
          <w:kern w:val="0"/>
          <w:sz w:val="24"/>
        </w:rPr>
        <w:t>1</w:t>
      </w:r>
      <w:r w:rsidRPr="00B51FC6">
        <w:rPr>
          <w:rFonts w:ascii="宋体" w:hAnsi="宋体" w:cs="宋体" w:hint="eastAsia"/>
          <w:kern w:val="0"/>
          <w:sz w:val="24"/>
        </w:rPr>
        <w:t>）扉页：论文最终完成日期一律按照统一要求。</w:t>
      </w:r>
    </w:p>
    <w:p w:rsidR="007A6054" w:rsidRPr="00B51FC6" w:rsidRDefault="007A6054" w:rsidP="00B51FC6">
      <w:pPr>
        <w:spacing w:line="360" w:lineRule="auto"/>
        <w:ind w:leftChars="1" w:left="2" w:firstLineChars="296" w:firstLine="710"/>
        <w:rPr>
          <w:rFonts w:ascii="宋体" w:cs="宋体"/>
          <w:kern w:val="0"/>
          <w:sz w:val="24"/>
          <w:lang w:eastAsia="ko-KR"/>
        </w:rPr>
      </w:pPr>
      <w:r w:rsidRPr="00B51FC6">
        <w:rPr>
          <w:rFonts w:ascii="宋体" w:hAnsi="宋体" w:cs="宋体"/>
          <w:kern w:val="0"/>
          <w:sz w:val="24"/>
          <w:lang w:eastAsia="ko-KR"/>
        </w:rPr>
        <w:t>2</w:t>
      </w:r>
      <w:r w:rsidRPr="00B51FC6">
        <w:rPr>
          <w:rFonts w:ascii="宋体" w:hAnsi="宋体" w:cs="宋体" w:hint="eastAsia"/>
          <w:kern w:val="0"/>
          <w:sz w:val="24"/>
          <w:lang w:eastAsia="ko-KR"/>
        </w:rPr>
        <w:t>）</w:t>
      </w:r>
      <w:r w:rsidRPr="00B51FC6">
        <w:rPr>
          <w:rFonts w:ascii="宋体" w:eastAsia="Malgun Gothic" w:hAnsi="宋体" w:cs="宋体" w:hint="eastAsia"/>
          <w:kern w:val="0"/>
          <w:sz w:val="24"/>
          <w:lang w:eastAsia="ko-KR"/>
        </w:rPr>
        <w:t>초록</w:t>
      </w:r>
      <w:r w:rsidRPr="00B51FC6">
        <w:rPr>
          <w:rFonts w:ascii="宋体" w:hAnsi="宋体" w:cs="宋体" w:hint="eastAsia"/>
          <w:kern w:val="0"/>
          <w:sz w:val="24"/>
          <w:lang w:eastAsia="ko-KR"/>
        </w:rPr>
        <w:t>及摘要：中韩文摘要分别约</w:t>
      </w:r>
      <w:r w:rsidRPr="00B51FC6">
        <w:rPr>
          <w:rFonts w:ascii="宋体" w:hAnsi="宋体" w:cs="宋体"/>
          <w:kern w:val="0"/>
          <w:sz w:val="24"/>
          <w:lang w:eastAsia="ko-KR"/>
        </w:rPr>
        <w:t>500</w:t>
      </w:r>
      <w:r w:rsidRPr="00B51FC6">
        <w:rPr>
          <w:rFonts w:ascii="宋体" w:hAnsi="宋体" w:cs="宋体" w:hint="eastAsia"/>
          <w:kern w:val="0"/>
          <w:sz w:val="24"/>
          <w:lang w:eastAsia="ko-KR"/>
        </w:rPr>
        <w:t>字（控制在</w:t>
      </w:r>
      <w:r w:rsidRPr="00B51FC6">
        <w:rPr>
          <w:rFonts w:ascii="宋体" w:hAnsi="宋体" w:cs="宋体"/>
          <w:kern w:val="0"/>
          <w:sz w:val="24"/>
          <w:lang w:eastAsia="ko-KR"/>
        </w:rPr>
        <w:t>1</w:t>
      </w:r>
      <w:r w:rsidRPr="00B51FC6">
        <w:rPr>
          <w:rFonts w:ascii="宋体" w:hAnsi="宋体" w:cs="宋体" w:hint="eastAsia"/>
          <w:kern w:val="0"/>
          <w:sz w:val="24"/>
          <w:lang w:eastAsia="ko-KR"/>
        </w:rPr>
        <w:t>页之内）。</w:t>
      </w:r>
      <w:r w:rsidRPr="00B51FC6">
        <w:rPr>
          <w:rFonts w:ascii="宋体" w:hAnsi="宋体" w:cs="宋体" w:hint="eastAsia"/>
          <w:kern w:val="0"/>
          <w:sz w:val="24"/>
        </w:rPr>
        <w:t>论文应选取</w:t>
      </w:r>
      <w:r w:rsidRPr="00B51FC6">
        <w:rPr>
          <w:rFonts w:ascii="宋体" w:hAnsi="宋体" w:cs="宋体"/>
          <w:kern w:val="0"/>
          <w:sz w:val="24"/>
        </w:rPr>
        <w:t>3</w:t>
      </w:r>
      <w:r w:rsidRPr="00B51FC6">
        <w:rPr>
          <w:rFonts w:ascii="宋体" w:hAnsi="宋体" w:cs="宋体" w:hint="eastAsia"/>
          <w:kern w:val="0"/>
          <w:sz w:val="24"/>
        </w:rPr>
        <w:t>～</w:t>
      </w:r>
      <w:r w:rsidRPr="00B51FC6">
        <w:rPr>
          <w:rFonts w:ascii="宋体" w:hAnsi="宋体" w:cs="宋体"/>
          <w:kern w:val="0"/>
          <w:sz w:val="24"/>
        </w:rPr>
        <w:t>5</w:t>
      </w:r>
      <w:r w:rsidRPr="00B51FC6">
        <w:rPr>
          <w:rFonts w:ascii="宋体" w:hAnsi="宋体" w:cs="宋体" w:hint="eastAsia"/>
          <w:kern w:val="0"/>
          <w:sz w:val="24"/>
        </w:rPr>
        <w:t>个关键词。关键词排在摘要内容的下方“空一行”，关键词之间用“分号”隔开。</w:t>
      </w:r>
      <w:r w:rsidRPr="00B51FC6">
        <w:rPr>
          <w:rFonts w:ascii="宋体" w:hAnsi="宋体" w:cs="宋体" w:hint="eastAsia"/>
          <w:kern w:val="0"/>
          <w:sz w:val="24"/>
          <w:lang w:eastAsia="ko-KR"/>
        </w:rPr>
        <w:t>具体格式见附页。</w:t>
      </w:r>
    </w:p>
    <w:p w:rsidR="007A6054" w:rsidRPr="00B51FC6" w:rsidRDefault="007A6054" w:rsidP="00B51FC6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/>
          <w:b/>
          <w:bCs/>
          <w:sz w:val="24"/>
          <w:lang w:eastAsia="ko-KR"/>
        </w:rPr>
      </w:pPr>
      <w:r w:rsidRPr="00B51FC6">
        <w:rPr>
          <w:rFonts w:ascii="宋体" w:hAnsi="宋体" w:cs="宋体"/>
          <w:b/>
          <w:kern w:val="0"/>
          <w:sz w:val="24"/>
          <w:lang w:eastAsia="ko-KR"/>
        </w:rPr>
        <w:t>3</w:t>
      </w:r>
      <w:r w:rsidRPr="00B51FC6">
        <w:rPr>
          <w:rFonts w:ascii="宋体" w:hAnsi="宋体" w:cs="宋体" w:hint="eastAsia"/>
          <w:b/>
          <w:kern w:val="0"/>
          <w:sz w:val="24"/>
          <w:lang w:eastAsia="ko-KR"/>
        </w:rPr>
        <w:t>）</w:t>
      </w:r>
      <w:r w:rsidRPr="00B51FC6">
        <w:rPr>
          <w:rFonts w:ascii="宋体" w:eastAsia="Batang" w:hAnsi="宋体" w:hint="eastAsia"/>
          <w:b/>
          <w:bCs/>
          <w:sz w:val="24"/>
          <w:lang w:eastAsia="ko-KR"/>
        </w:rPr>
        <w:t>차례</w:t>
      </w:r>
    </w:p>
    <w:p w:rsidR="007A6054" w:rsidRPr="00B51FC6" w:rsidRDefault="007A6054" w:rsidP="00B51FC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b/>
          <w:kern w:val="0"/>
          <w:sz w:val="24"/>
          <w:lang w:eastAsia="ko-KR"/>
        </w:rPr>
      </w:pPr>
      <w:r w:rsidRPr="00B51FC6">
        <w:rPr>
          <w:rFonts w:ascii="宋体" w:hAnsi="宋体" w:cs="宋体"/>
          <w:kern w:val="0"/>
          <w:sz w:val="24"/>
          <w:lang w:eastAsia="ko-KR"/>
        </w:rPr>
        <w:t xml:space="preserve"> </w:t>
      </w:r>
      <w:r w:rsidRPr="00B51FC6">
        <w:rPr>
          <w:rFonts w:ascii="宋体" w:hAnsi="宋体" w:cs="宋体" w:hint="eastAsia"/>
          <w:kern w:val="0"/>
          <w:sz w:val="24"/>
          <w:lang w:eastAsia="ko-KR"/>
        </w:rPr>
        <w:t>目录用</w:t>
      </w:r>
      <w:r w:rsidRPr="00B51FC6">
        <w:rPr>
          <w:rFonts w:ascii="宋体" w:hAnsi="宋体" w:cs="Batang" w:hint="eastAsia"/>
          <w:kern w:val="0"/>
          <w:sz w:val="24"/>
          <w:lang w:eastAsia="ko-KR"/>
        </w:rPr>
        <w:t>韩</w:t>
      </w:r>
      <w:r w:rsidRPr="00B51FC6">
        <w:rPr>
          <w:rFonts w:ascii="宋体" w:hAnsi="宋体" w:cs="宋体" w:hint="eastAsia"/>
          <w:kern w:val="0"/>
          <w:sz w:val="24"/>
          <w:lang w:eastAsia="ko-KR"/>
        </w:rPr>
        <w:t>文撰写，由论文的章、节、附录、参考文献等组成。</w:t>
      </w:r>
      <w:r w:rsidRPr="00B51FC6">
        <w:rPr>
          <w:rFonts w:ascii="宋体" w:hAnsi="宋体" w:cs="宋体" w:hint="eastAsia"/>
          <w:kern w:val="0"/>
          <w:sz w:val="24"/>
        </w:rPr>
        <w:t>要求采用“阿拉伯数字分级编号法”，原则上罗列至第三级。</w:t>
      </w:r>
      <w:r w:rsidRPr="00B51FC6">
        <w:rPr>
          <w:rFonts w:ascii="宋体" w:hAnsi="宋体" w:cs="宋体" w:hint="eastAsia"/>
          <w:b/>
          <w:kern w:val="0"/>
          <w:sz w:val="24"/>
          <w:lang w:eastAsia="ko-KR"/>
        </w:rPr>
        <w:t>具体格式见附页。</w:t>
      </w:r>
    </w:p>
    <w:p w:rsidR="007A6054" w:rsidRPr="00B51FC6" w:rsidRDefault="007A6054" w:rsidP="00B51FC6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/>
          <w:sz w:val="24"/>
          <w:lang w:eastAsia="ko-KR"/>
        </w:rPr>
      </w:pPr>
      <w:r w:rsidRPr="00B51FC6">
        <w:rPr>
          <w:rFonts w:ascii="宋体" w:hAnsi="宋体"/>
          <w:b/>
          <w:sz w:val="24"/>
          <w:lang w:eastAsia="ko-KR"/>
        </w:rPr>
        <w:t>4</w:t>
      </w:r>
      <w:r w:rsidRPr="00B51FC6">
        <w:rPr>
          <w:rFonts w:ascii="宋体" w:hAnsi="宋体" w:hint="eastAsia"/>
          <w:b/>
          <w:sz w:val="24"/>
          <w:lang w:eastAsia="ko-KR"/>
        </w:rPr>
        <w:t>）</w:t>
      </w:r>
      <w:r w:rsidRPr="00B51FC6">
        <w:rPr>
          <w:rFonts w:ascii="宋体" w:eastAsia="Batang" w:hAnsi="宋体" w:hint="eastAsia"/>
          <w:b/>
          <w:sz w:val="24"/>
          <w:lang w:eastAsia="ko-KR"/>
        </w:rPr>
        <w:t>본문</w:t>
      </w:r>
    </w:p>
    <w:p w:rsidR="007A6054" w:rsidRPr="00B51FC6" w:rsidRDefault="007A6054" w:rsidP="00B51FC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b/>
          <w:kern w:val="0"/>
          <w:sz w:val="24"/>
        </w:rPr>
      </w:pPr>
      <w:r w:rsidRPr="00B51FC6">
        <w:rPr>
          <w:rFonts w:ascii="宋体" w:eastAsia="Batang" w:hAnsi="Batang" w:cs="Batang" w:hint="eastAsia"/>
          <w:kern w:val="0"/>
          <w:sz w:val="24"/>
          <w:lang w:eastAsia="ko-KR"/>
        </w:rPr>
        <w:t>서론</w:t>
      </w:r>
      <w:r w:rsidRPr="00B51FC6">
        <w:rPr>
          <w:rFonts w:ascii="宋体" w:hAnsi="宋体" w:cs="Batang" w:hint="eastAsia"/>
          <w:kern w:val="0"/>
          <w:sz w:val="24"/>
          <w:lang w:eastAsia="ko-KR"/>
        </w:rPr>
        <w:t>、</w:t>
      </w:r>
      <w:r w:rsidRPr="00B51FC6">
        <w:rPr>
          <w:rFonts w:ascii="宋体" w:hAnsi="宋体" w:cs="Batang"/>
          <w:kern w:val="0"/>
          <w:sz w:val="24"/>
          <w:lang w:eastAsia="ko-KR"/>
        </w:rPr>
        <w:t xml:space="preserve"> </w:t>
      </w:r>
      <w:r w:rsidRPr="00B51FC6">
        <w:rPr>
          <w:rFonts w:ascii="宋体" w:eastAsia="Batang" w:hAnsi="Batang" w:cs="Batang" w:hint="eastAsia"/>
          <w:kern w:val="0"/>
          <w:sz w:val="24"/>
          <w:lang w:eastAsia="ko-KR"/>
        </w:rPr>
        <w:t>본론</w:t>
      </w:r>
      <w:r w:rsidRPr="00B51FC6">
        <w:rPr>
          <w:rFonts w:ascii="宋体" w:hAnsi="宋体" w:cs="Batang" w:hint="eastAsia"/>
          <w:kern w:val="0"/>
          <w:sz w:val="24"/>
          <w:lang w:eastAsia="ko-KR"/>
        </w:rPr>
        <w:t>的各章、</w:t>
      </w:r>
      <w:r w:rsidRPr="00B51FC6">
        <w:rPr>
          <w:rFonts w:ascii="宋体" w:eastAsia="Batang" w:hAnsi="Batang" w:cs="Batang" w:hint="eastAsia"/>
          <w:kern w:val="0"/>
          <w:sz w:val="24"/>
          <w:lang w:eastAsia="ko-KR"/>
        </w:rPr>
        <w:t>결론</w:t>
      </w:r>
      <w:r w:rsidRPr="00B51FC6">
        <w:rPr>
          <w:rFonts w:ascii="宋体" w:hAnsi="宋体" w:cs="Batang" w:hint="eastAsia"/>
          <w:kern w:val="0"/>
          <w:sz w:val="24"/>
          <w:lang w:eastAsia="ko-KR"/>
        </w:rPr>
        <w:t>均作为论文的各章，</w:t>
      </w:r>
      <w:r w:rsidRPr="00B51FC6">
        <w:rPr>
          <w:rFonts w:ascii="宋体" w:hAnsi="宋体" w:cs="宋体" w:hint="eastAsia"/>
          <w:kern w:val="0"/>
          <w:sz w:val="24"/>
          <w:lang w:eastAsia="ko-KR"/>
        </w:rPr>
        <w:t>每一章应另起页，章的标题在页首粗体、居中排。</w:t>
      </w:r>
      <w:r w:rsidRPr="00B51FC6">
        <w:rPr>
          <w:rFonts w:ascii="宋体" w:hAnsi="宋体" w:cs="宋体" w:hint="eastAsia"/>
          <w:kern w:val="0"/>
          <w:sz w:val="24"/>
        </w:rPr>
        <w:t>节编号和标题全部粗体、</w:t>
      </w:r>
      <w:proofErr w:type="gramStart"/>
      <w:r w:rsidRPr="00B51FC6">
        <w:rPr>
          <w:rFonts w:ascii="宋体" w:hAnsi="宋体" w:cs="宋体" w:hint="eastAsia"/>
          <w:kern w:val="0"/>
          <w:sz w:val="24"/>
        </w:rPr>
        <w:t>前空一格</w:t>
      </w:r>
      <w:proofErr w:type="gramEnd"/>
      <w:r w:rsidRPr="00B51FC6">
        <w:rPr>
          <w:rFonts w:ascii="宋体" w:hAnsi="宋体" w:cs="宋体" w:hint="eastAsia"/>
          <w:kern w:val="0"/>
          <w:sz w:val="24"/>
        </w:rPr>
        <w:t>排。</w:t>
      </w:r>
      <w:r w:rsidRPr="00B51FC6">
        <w:rPr>
          <w:rFonts w:ascii="宋体" w:hAnsi="宋体" w:cs="宋体" w:hint="eastAsia"/>
          <w:b/>
          <w:kern w:val="0"/>
          <w:sz w:val="24"/>
        </w:rPr>
        <w:t>具体格式见附页。</w:t>
      </w:r>
    </w:p>
    <w:p w:rsidR="007A6054" w:rsidRPr="00B51FC6" w:rsidRDefault="007A6054" w:rsidP="00B51FC6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cs="宋体"/>
          <w:b/>
          <w:kern w:val="0"/>
          <w:sz w:val="24"/>
        </w:rPr>
      </w:pPr>
      <w:r w:rsidRPr="00B51FC6">
        <w:rPr>
          <w:rFonts w:ascii="宋体" w:hAnsi="宋体" w:cs="宋体"/>
          <w:b/>
          <w:kern w:val="0"/>
          <w:sz w:val="24"/>
        </w:rPr>
        <w:t>5</w:t>
      </w:r>
      <w:r w:rsidRPr="00B51FC6">
        <w:rPr>
          <w:rFonts w:ascii="宋体" w:hAnsi="宋体" w:cs="宋体" w:hint="eastAsia"/>
          <w:b/>
          <w:kern w:val="0"/>
          <w:sz w:val="24"/>
        </w:rPr>
        <w:t>）引文及参考文献</w:t>
      </w:r>
    </w:p>
    <w:p w:rsidR="007A6054" w:rsidRPr="00B51FC6" w:rsidRDefault="007A6054" w:rsidP="00B51FC6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 w:rsidRPr="00B51FC6">
        <w:rPr>
          <w:rFonts w:ascii="宋体" w:hAnsi="宋体" w:cs="宋体"/>
          <w:kern w:val="0"/>
          <w:sz w:val="24"/>
        </w:rPr>
        <w:t xml:space="preserve"> </w:t>
      </w:r>
      <w:r w:rsidRPr="00B51FC6">
        <w:rPr>
          <w:rFonts w:ascii="宋体" w:hAnsi="宋体" w:cs="宋体" w:hint="eastAsia"/>
          <w:kern w:val="0"/>
          <w:sz w:val="24"/>
        </w:rPr>
        <w:t>文中若有引文其出处一律采用脚注方式，其格式同参考文献。</w:t>
      </w:r>
    </w:p>
    <w:p w:rsidR="007A6054" w:rsidRPr="00B51FC6" w:rsidRDefault="007A6054" w:rsidP="00B51FC6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lang w:eastAsia="ko-KR"/>
        </w:rPr>
      </w:pPr>
      <w:r w:rsidRPr="00B51FC6">
        <w:rPr>
          <w:rFonts w:ascii="宋体" w:hAnsi="宋体" w:hint="eastAsia"/>
          <w:sz w:val="24"/>
        </w:rPr>
        <w:t>参考文献应不少于</w:t>
      </w:r>
      <w:r w:rsidRPr="00B51FC6">
        <w:rPr>
          <w:rFonts w:ascii="宋体" w:hAnsi="宋体"/>
          <w:sz w:val="24"/>
        </w:rPr>
        <w:t>10</w:t>
      </w:r>
      <w:r w:rsidRPr="00B51FC6">
        <w:rPr>
          <w:rFonts w:ascii="宋体" w:hAnsi="宋体" w:hint="eastAsia"/>
          <w:sz w:val="24"/>
        </w:rPr>
        <w:t>篇</w:t>
      </w:r>
      <w:r w:rsidRPr="00B51FC6">
        <w:rPr>
          <w:rFonts w:ascii="宋体" w:hAnsi="宋体" w:hint="eastAsia"/>
          <w:b/>
          <w:sz w:val="24"/>
        </w:rPr>
        <w:t>。</w:t>
      </w:r>
      <w:r w:rsidRPr="00B51FC6">
        <w:rPr>
          <w:rFonts w:ascii="宋体" w:hAnsi="宋体" w:hint="eastAsia"/>
          <w:sz w:val="24"/>
        </w:rPr>
        <w:t>参考文献</w:t>
      </w:r>
      <w:proofErr w:type="gramStart"/>
      <w:r w:rsidRPr="00B51FC6">
        <w:rPr>
          <w:rFonts w:ascii="宋体" w:hAnsi="宋体" w:hint="eastAsia"/>
          <w:sz w:val="24"/>
        </w:rPr>
        <w:t>表按韩文</w:t>
      </w:r>
      <w:proofErr w:type="gramEnd"/>
      <w:r w:rsidRPr="00B51FC6">
        <w:rPr>
          <w:rFonts w:ascii="宋体" w:hAnsi="宋体" w:hint="eastAsia"/>
          <w:sz w:val="24"/>
        </w:rPr>
        <w:t>、中文、英语等其它外文参考文献的顺序排列。</w:t>
      </w:r>
      <w:r w:rsidRPr="00B51FC6">
        <w:rPr>
          <w:rFonts w:ascii="宋体" w:hAnsi="宋体" w:hint="eastAsia"/>
          <w:sz w:val="24"/>
          <w:lang w:eastAsia="ko-KR"/>
        </w:rPr>
        <w:t>各文献按著者的字母顺序（</w:t>
      </w:r>
      <w:r w:rsidRPr="00B51FC6">
        <w:rPr>
          <w:rFonts w:ascii="宋体" w:eastAsia="Batang" w:hAnsi="Batang" w:hint="eastAsia"/>
          <w:sz w:val="24"/>
          <w:lang w:eastAsia="ko-KR"/>
        </w:rPr>
        <w:t>가나다순</w:t>
      </w:r>
      <w:r w:rsidRPr="00B51FC6">
        <w:rPr>
          <w:rFonts w:ascii="宋体" w:hAnsi="宋体" w:hint="eastAsia"/>
          <w:sz w:val="24"/>
          <w:lang w:eastAsia="ko-KR"/>
        </w:rPr>
        <w:t>）、汉语拼音、及</w:t>
      </w:r>
      <w:proofErr w:type="spellStart"/>
      <w:r w:rsidRPr="00B51FC6">
        <w:rPr>
          <w:rFonts w:ascii="宋体" w:hAnsi="宋体"/>
          <w:sz w:val="24"/>
          <w:lang w:eastAsia="ko-KR"/>
        </w:rPr>
        <w:t>abcd</w:t>
      </w:r>
      <w:proofErr w:type="spellEnd"/>
      <w:r w:rsidRPr="00B51FC6">
        <w:rPr>
          <w:rFonts w:ascii="宋体" w:hAnsi="宋体" w:hint="eastAsia"/>
          <w:sz w:val="24"/>
          <w:lang w:eastAsia="ko-KR"/>
        </w:rPr>
        <w:t>顺序排序。</w:t>
      </w:r>
    </w:p>
    <w:p w:rsidR="007A6054" w:rsidRPr="00B51FC6" w:rsidRDefault="007A6054" w:rsidP="00B51FC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/>
          <w:sz w:val="24"/>
          <w:lang w:eastAsia="ko-KR"/>
        </w:rPr>
      </w:pPr>
      <w:r w:rsidRPr="00B51FC6">
        <w:rPr>
          <w:rFonts w:ascii="宋体" w:hAnsi="宋体" w:hint="eastAsia"/>
          <w:sz w:val="24"/>
        </w:rPr>
        <w:lastRenderedPageBreak/>
        <w:t>参考文献按照论著作者或编者、出版时间、著作名称</w:t>
      </w:r>
      <w:r w:rsidRPr="00B51FC6">
        <w:rPr>
          <w:rFonts w:ascii="宋体" w:hAnsi="宋体"/>
          <w:sz w:val="24"/>
        </w:rPr>
        <w:t>(</w:t>
      </w:r>
      <w:r w:rsidRPr="00B51FC6">
        <w:rPr>
          <w:rFonts w:ascii="宋体" w:hAnsi="宋体" w:hint="eastAsia"/>
          <w:sz w:val="24"/>
        </w:rPr>
        <w:t>书名或论文题目</w:t>
      </w:r>
      <w:r w:rsidRPr="00B51FC6">
        <w:rPr>
          <w:rFonts w:ascii="宋体" w:hAnsi="宋体"/>
          <w:sz w:val="24"/>
        </w:rPr>
        <w:t>)</w:t>
      </w:r>
      <w:r w:rsidRPr="00B51FC6">
        <w:rPr>
          <w:rFonts w:ascii="宋体" w:hAnsi="宋体" w:hint="eastAsia"/>
          <w:sz w:val="24"/>
        </w:rPr>
        <w:t>、</w:t>
      </w:r>
      <w:r w:rsidRPr="00B51FC6">
        <w:rPr>
          <w:rFonts w:ascii="宋体" w:hAnsi="宋体"/>
          <w:sz w:val="24"/>
        </w:rPr>
        <w:t xml:space="preserve"> </w:t>
      </w:r>
      <w:r w:rsidRPr="00B51FC6">
        <w:rPr>
          <w:rFonts w:ascii="宋体" w:hAnsi="宋体" w:hint="eastAsia"/>
          <w:sz w:val="24"/>
        </w:rPr>
        <w:t>文献类型标示代码、出版社</w:t>
      </w:r>
      <w:r w:rsidRPr="00B51FC6">
        <w:rPr>
          <w:rFonts w:ascii="宋体" w:hAnsi="宋体"/>
          <w:sz w:val="24"/>
        </w:rPr>
        <w:t>(</w:t>
      </w:r>
      <w:r w:rsidRPr="00B51FC6">
        <w:rPr>
          <w:rFonts w:ascii="宋体" w:hAnsi="宋体" w:hint="eastAsia"/>
          <w:sz w:val="24"/>
        </w:rPr>
        <w:t>或杂志名称及卷、期序号</w:t>
      </w:r>
      <w:r w:rsidRPr="00B51FC6">
        <w:rPr>
          <w:rFonts w:ascii="宋体" w:hAnsi="宋体"/>
          <w:sz w:val="24"/>
        </w:rPr>
        <w:t>)</w:t>
      </w:r>
      <w:r w:rsidRPr="00B51FC6">
        <w:rPr>
          <w:rFonts w:ascii="宋体" w:hAnsi="宋体" w:hint="eastAsia"/>
          <w:sz w:val="24"/>
        </w:rPr>
        <w:t>的顺序逐项标明。韩文文献中，属于学术论文等单篇的文献题目要加</w:t>
      </w:r>
      <w:r w:rsidRPr="00B51FC6">
        <w:rPr>
          <w:rFonts w:ascii="宋体" w:hAnsi="宋体" w:cs="Batang" w:hint="eastAsia"/>
          <w:sz w:val="24"/>
        </w:rPr>
        <w:t>双引号</w:t>
      </w:r>
      <w:r w:rsidRPr="00B51FC6">
        <w:rPr>
          <w:rFonts w:ascii="宋体" w:hAnsi="宋体" w:hint="eastAsia"/>
          <w:sz w:val="24"/>
        </w:rPr>
        <w:t>标注，同时所有文献须标注文献类型标示代码。</w:t>
      </w:r>
      <w:r w:rsidRPr="00B51FC6">
        <w:rPr>
          <w:rFonts w:ascii="宋体" w:hAnsi="宋体" w:hint="eastAsia"/>
          <w:sz w:val="24"/>
          <w:lang w:eastAsia="ko-KR"/>
        </w:rPr>
        <w:t>示例：</w:t>
      </w:r>
    </w:p>
    <w:p w:rsidR="007A6054" w:rsidRPr="00B51FC6" w:rsidRDefault="007A6054" w:rsidP="00B51FC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/>
          <w:sz w:val="24"/>
          <w:lang w:eastAsia="ko-KR"/>
        </w:rPr>
      </w:pPr>
    </w:p>
    <w:p w:rsidR="007A6054" w:rsidRPr="00907F5D" w:rsidRDefault="007A6054" w:rsidP="00907F5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Batang"/>
          <w:sz w:val="24"/>
          <w:lang w:eastAsia="ko-KR"/>
        </w:rPr>
      </w:pPr>
      <w:r w:rsidRPr="00907F5D">
        <w:rPr>
          <w:rFonts w:ascii="宋体" w:eastAsia="Batang" w:hAnsi="Batang" w:cs="Batang" w:hint="eastAsia"/>
          <w:sz w:val="24"/>
          <w:lang w:eastAsia="ko-KR"/>
        </w:rPr>
        <w:t>김영희</w:t>
      </w:r>
      <w:r w:rsidRPr="00907F5D">
        <w:rPr>
          <w:rFonts w:ascii="宋体" w:hAnsi="宋体" w:cs="Batang"/>
          <w:sz w:val="24"/>
          <w:lang w:eastAsia="ko-KR"/>
        </w:rPr>
        <w:t xml:space="preserve">(1984), </w:t>
      </w:r>
      <w:r w:rsidRPr="00907F5D">
        <w:rPr>
          <w:rFonts w:ascii="宋体" w:hAnsi="宋体" w:cs="Batang" w:hint="eastAsia"/>
          <w:sz w:val="24"/>
          <w:lang w:eastAsia="ko-KR"/>
        </w:rPr>
        <w:t>“</w:t>
      </w:r>
      <w:r w:rsidRPr="00907F5D">
        <w:rPr>
          <w:rFonts w:ascii="宋体" w:eastAsia="Batang" w:hAnsi="Batang" w:cs="Batang" w:hint="eastAsia"/>
          <w:sz w:val="24"/>
          <w:lang w:eastAsia="ko-KR"/>
        </w:rPr>
        <w:t>정태적</w:t>
      </w:r>
      <w:r w:rsidRPr="00907F5D">
        <w:rPr>
          <w:rFonts w:ascii="宋体" w:hAnsi="宋体" w:cs="Batang"/>
          <w:sz w:val="24"/>
          <w:lang w:eastAsia="ko-KR"/>
        </w:rPr>
        <w:t xml:space="preserve"> </w:t>
      </w:r>
      <w:r w:rsidRPr="00907F5D">
        <w:rPr>
          <w:rFonts w:ascii="宋体" w:eastAsia="Batang" w:hAnsi="Batang" w:cs="Batang" w:hint="eastAsia"/>
          <w:sz w:val="24"/>
          <w:lang w:eastAsia="ko-KR"/>
        </w:rPr>
        <w:t>상황과</w:t>
      </w:r>
      <w:r w:rsidRPr="00907F5D">
        <w:rPr>
          <w:rFonts w:ascii="宋体" w:hAnsi="宋体" w:cs="Batang"/>
          <w:sz w:val="24"/>
          <w:lang w:eastAsia="ko-KR"/>
        </w:rPr>
        <w:t xml:space="preserve"> </w:t>
      </w:r>
      <w:r w:rsidRPr="00907F5D">
        <w:rPr>
          <w:rFonts w:ascii="宋体" w:eastAsia="Batang" w:hAnsi="Batang" w:cs="Batang" w:hint="eastAsia"/>
          <w:sz w:val="24"/>
          <w:lang w:eastAsia="ko-KR"/>
        </w:rPr>
        <w:t>겹주어</w:t>
      </w:r>
      <w:r w:rsidRPr="00907F5D">
        <w:rPr>
          <w:rFonts w:ascii="宋体" w:hAnsi="宋体" w:cs="Batang"/>
          <w:sz w:val="24"/>
          <w:lang w:eastAsia="ko-KR"/>
        </w:rPr>
        <w:t xml:space="preserve"> </w:t>
      </w:r>
      <w:r w:rsidRPr="00907F5D">
        <w:rPr>
          <w:rFonts w:ascii="宋体" w:eastAsia="Batang" w:hAnsi="Batang" w:cs="Batang" w:hint="eastAsia"/>
          <w:sz w:val="24"/>
          <w:lang w:eastAsia="ko-KR"/>
        </w:rPr>
        <w:t>구문</w:t>
      </w:r>
      <w:r w:rsidRPr="00907F5D">
        <w:rPr>
          <w:rFonts w:ascii="宋体" w:hAnsi="宋体" w:cs="Batang" w:hint="eastAsia"/>
          <w:sz w:val="24"/>
          <w:lang w:eastAsia="ko-KR"/>
        </w:rPr>
        <w:t>”</w:t>
      </w:r>
      <w:r w:rsidRPr="00907F5D">
        <w:rPr>
          <w:rFonts w:ascii="宋体" w:hAnsi="宋体"/>
          <w:sz w:val="24"/>
          <w:lang w:eastAsia="ko-KR"/>
        </w:rPr>
        <w:t xml:space="preserve"> [J]</w:t>
      </w:r>
      <w:r w:rsidRPr="00907F5D">
        <w:rPr>
          <w:rFonts w:ascii="宋体" w:hAnsi="宋体" w:cs="Batang"/>
          <w:sz w:val="24"/>
          <w:lang w:eastAsia="ko-KR"/>
        </w:rPr>
        <w:t xml:space="preserve">, </w:t>
      </w:r>
      <w:r w:rsidRPr="00907F5D">
        <w:rPr>
          <w:rFonts w:ascii="宋体" w:eastAsia="Batang" w:hAnsi="Batang" w:cs="Batang" w:hint="eastAsia"/>
          <w:sz w:val="24"/>
          <w:lang w:eastAsia="ko-KR"/>
        </w:rPr>
        <w:t>한글</w:t>
      </w:r>
      <w:r w:rsidRPr="00907F5D">
        <w:rPr>
          <w:rFonts w:ascii="宋体" w:hAnsi="宋体" w:cs="Batang"/>
          <w:sz w:val="24"/>
          <w:lang w:eastAsia="ko-KR"/>
        </w:rPr>
        <w:t xml:space="preserve"> 169, </w:t>
      </w:r>
      <w:r w:rsidRPr="00907F5D">
        <w:rPr>
          <w:rFonts w:ascii="宋体" w:eastAsia="Batang" w:hAnsi="Batang" w:cs="Batang" w:hint="eastAsia"/>
          <w:sz w:val="24"/>
          <w:lang w:eastAsia="ko-KR"/>
        </w:rPr>
        <w:t>한글학회</w:t>
      </w:r>
      <w:r w:rsidRPr="00907F5D">
        <w:rPr>
          <w:rFonts w:ascii="宋体" w:hAnsi="宋体" w:cs="Batang"/>
          <w:sz w:val="24"/>
          <w:lang w:eastAsia="ko-KR"/>
        </w:rPr>
        <w:t>.</w:t>
      </w:r>
    </w:p>
    <w:p w:rsidR="007A6054" w:rsidRPr="00907F5D" w:rsidRDefault="007A6054" w:rsidP="00907F5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/>
          <w:sz w:val="24"/>
          <w:lang w:eastAsia="ko-KR"/>
        </w:rPr>
      </w:pPr>
      <w:r w:rsidRPr="00907F5D">
        <w:rPr>
          <w:rFonts w:ascii="宋体" w:eastAsia="Batang" w:hAnsi="Batang" w:cs="Batang" w:hint="eastAsia"/>
          <w:sz w:val="24"/>
          <w:lang w:eastAsia="ko-KR"/>
        </w:rPr>
        <w:t>김창섭</w:t>
      </w:r>
      <w:r w:rsidRPr="00907F5D">
        <w:rPr>
          <w:rFonts w:ascii="宋体" w:hAnsi="宋体" w:cs="Batang"/>
          <w:sz w:val="24"/>
          <w:lang w:eastAsia="ko-KR"/>
        </w:rPr>
        <w:t xml:space="preserve">(1981), </w:t>
      </w:r>
      <w:r w:rsidRPr="00907F5D">
        <w:rPr>
          <w:rFonts w:ascii="宋体" w:hAnsi="宋体" w:cs="Batang" w:hint="eastAsia"/>
          <w:sz w:val="24"/>
          <w:lang w:eastAsia="ko-KR"/>
        </w:rPr>
        <w:t>“</w:t>
      </w:r>
      <w:r w:rsidRPr="00907F5D">
        <w:rPr>
          <w:rFonts w:ascii="宋体" w:eastAsia="Batang" w:hAnsi="Batang" w:cs="Batang" w:hint="eastAsia"/>
          <w:sz w:val="24"/>
          <w:lang w:eastAsia="ko-KR"/>
        </w:rPr>
        <w:t>현대국어의</w:t>
      </w:r>
      <w:r w:rsidRPr="00907F5D">
        <w:rPr>
          <w:rFonts w:ascii="宋体" w:hAnsi="宋体" w:cs="Batang"/>
          <w:sz w:val="24"/>
          <w:lang w:eastAsia="ko-KR"/>
        </w:rPr>
        <w:t xml:space="preserve"> </w:t>
      </w:r>
      <w:r w:rsidRPr="00907F5D">
        <w:rPr>
          <w:rFonts w:ascii="宋体" w:eastAsia="Batang" w:hAnsi="Batang" w:cs="Batang" w:hint="eastAsia"/>
          <w:sz w:val="24"/>
          <w:lang w:eastAsia="ko-KR"/>
        </w:rPr>
        <w:t>복합동사</w:t>
      </w:r>
      <w:r w:rsidRPr="00907F5D">
        <w:rPr>
          <w:rFonts w:ascii="宋体" w:hAnsi="宋体" w:cs="Batang"/>
          <w:sz w:val="24"/>
          <w:lang w:eastAsia="ko-KR"/>
        </w:rPr>
        <w:t xml:space="preserve"> </w:t>
      </w:r>
      <w:r w:rsidRPr="00907F5D">
        <w:rPr>
          <w:rFonts w:ascii="宋体" w:eastAsia="Batang" w:hAnsi="Batang" w:cs="Batang" w:hint="eastAsia"/>
          <w:sz w:val="24"/>
          <w:lang w:eastAsia="ko-KR"/>
        </w:rPr>
        <w:t>연구</w:t>
      </w:r>
      <w:r w:rsidRPr="00907F5D">
        <w:rPr>
          <w:rFonts w:ascii="宋体" w:hAnsi="宋体" w:cs="Batang" w:hint="eastAsia"/>
          <w:sz w:val="24"/>
          <w:lang w:eastAsia="ko-KR"/>
        </w:rPr>
        <w:t>”</w:t>
      </w:r>
      <w:r w:rsidRPr="00907F5D">
        <w:rPr>
          <w:rFonts w:ascii="宋体" w:hAnsi="宋体"/>
          <w:sz w:val="24"/>
          <w:lang w:eastAsia="ko-KR"/>
        </w:rPr>
        <w:t xml:space="preserve"> [D]</w:t>
      </w:r>
      <w:r w:rsidRPr="00907F5D">
        <w:rPr>
          <w:rFonts w:ascii="宋体" w:hAnsi="宋体" w:cs="Batang"/>
          <w:sz w:val="24"/>
          <w:lang w:eastAsia="ko-KR"/>
        </w:rPr>
        <w:t xml:space="preserve">, </w:t>
      </w:r>
      <w:r w:rsidRPr="00907F5D">
        <w:rPr>
          <w:rFonts w:ascii="宋体" w:eastAsia="Batang" w:hAnsi="Batang" w:cs="Batang" w:hint="eastAsia"/>
          <w:sz w:val="24"/>
          <w:lang w:eastAsia="ko-KR"/>
        </w:rPr>
        <w:t>서울대학교</w:t>
      </w:r>
      <w:r w:rsidRPr="00907F5D">
        <w:rPr>
          <w:rFonts w:ascii="宋体" w:hAnsi="宋体" w:cs="Batang"/>
          <w:sz w:val="24"/>
          <w:lang w:eastAsia="ko-KR"/>
        </w:rPr>
        <w:t xml:space="preserve"> </w:t>
      </w:r>
      <w:r w:rsidRPr="00907F5D">
        <w:rPr>
          <w:rFonts w:ascii="宋体" w:eastAsia="Batang" w:hAnsi="Batang" w:cs="Batang" w:hint="eastAsia"/>
          <w:sz w:val="24"/>
          <w:lang w:eastAsia="ko-KR"/>
        </w:rPr>
        <w:t>석사학위논문</w:t>
      </w:r>
      <w:r w:rsidRPr="00907F5D">
        <w:rPr>
          <w:rFonts w:ascii="宋体" w:hAnsi="宋体" w:cs="Batang"/>
          <w:sz w:val="24"/>
          <w:lang w:eastAsia="ko-KR"/>
        </w:rPr>
        <w:t>.</w:t>
      </w:r>
    </w:p>
    <w:p w:rsidR="007A6054" w:rsidRPr="00907F5D" w:rsidRDefault="007A6054" w:rsidP="00907F5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Batang"/>
          <w:sz w:val="24"/>
          <w:lang w:eastAsia="ko-KR"/>
        </w:rPr>
      </w:pPr>
      <w:r w:rsidRPr="00907F5D">
        <w:rPr>
          <w:rFonts w:ascii="宋体" w:eastAsia="Batang" w:hAnsi="Batang" w:cs="Batang" w:hint="eastAsia"/>
          <w:sz w:val="24"/>
          <w:lang w:eastAsia="ko-KR"/>
        </w:rPr>
        <w:t>남기심</w:t>
      </w:r>
      <w:r w:rsidRPr="00907F5D">
        <w:rPr>
          <w:rFonts w:ascii="宋体" w:cs="Batang"/>
          <w:sz w:val="24"/>
          <w:lang w:eastAsia="ko-KR"/>
        </w:rPr>
        <w:t>•</w:t>
      </w:r>
      <w:r w:rsidRPr="00907F5D">
        <w:rPr>
          <w:rFonts w:ascii="宋体" w:eastAsia="Batang" w:hAnsi="Batang" w:cs="Batang" w:hint="eastAsia"/>
          <w:sz w:val="24"/>
          <w:lang w:eastAsia="ko-KR"/>
        </w:rPr>
        <w:t>고영근</w:t>
      </w:r>
      <w:r w:rsidRPr="00907F5D">
        <w:rPr>
          <w:rFonts w:ascii="宋体" w:hAnsi="宋体" w:cs="Batang"/>
          <w:sz w:val="24"/>
          <w:lang w:eastAsia="ko-KR"/>
        </w:rPr>
        <w:t xml:space="preserve">(1993), </w:t>
      </w:r>
      <w:r w:rsidRPr="00907F5D">
        <w:rPr>
          <w:rFonts w:ascii="宋体" w:eastAsia="Batang" w:hAnsi="Batang" w:cs="Batang" w:hint="eastAsia"/>
          <w:sz w:val="24"/>
          <w:lang w:eastAsia="ko-KR"/>
        </w:rPr>
        <w:t>표준</w:t>
      </w:r>
      <w:r w:rsidRPr="00907F5D">
        <w:rPr>
          <w:rFonts w:ascii="宋体" w:hAnsi="宋体" w:cs="Batang"/>
          <w:sz w:val="24"/>
          <w:lang w:eastAsia="ko-KR"/>
        </w:rPr>
        <w:t xml:space="preserve"> </w:t>
      </w:r>
      <w:r w:rsidRPr="00907F5D">
        <w:rPr>
          <w:rFonts w:ascii="宋体" w:eastAsia="Batang" w:hAnsi="Batang" w:cs="Batang" w:hint="eastAsia"/>
          <w:sz w:val="24"/>
          <w:lang w:eastAsia="ko-KR"/>
        </w:rPr>
        <w:t>국어문법론</w:t>
      </w:r>
      <w:r w:rsidRPr="00907F5D">
        <w:rPr>
          <w:rFonts w:ascii="宋体" w:hAnsi="宋体"/>
          <w:sz w:val="24"/>
          <w:lang w:eastAsia="ko-KR"/>
        </w:rPr>
        <w:t>[M]</w:t>
      </w:r>
      <w:r w:rsidRPr="00907F5D">
        <w:rPr>
          <w:rFonts w:ascii="宋体" w:hAnsi="宋体" w:cs="Batang"/>
          <w:sz w:val="24"/>
          <w:lang w:eastAsia="ko-KR"/>
        </w:rPr>
        <w:t xml:space="preserve">, </w:t>
      </w:r>
      <w:r w:rsidRPr="00907F5D">
        <w:rPr>
          <w:rFonts w:ascii="宋体" w:eastAsia="Batang" w:hAnsi="Batang" w:cs="Batang" w:hint="eastAsia"/>
          <w:sz w:val="24"/>
          <w:lang w:eastAsia="ko-KR"/>
        </w:rPr>
        <w:t>탑출판사</w:t>
      </w:r>
      <w:r w:rsidRPr="00907F5D">
        <w:rPr>
          <w:rFonts w:ascii="宋体" w:hAnsi="宋体" w:cs="Batang"/>
          <w:sz w:val="24"/>
          <w:lang w:eastAsia="ko-KR"/>
        </w:rPr>
        <w:t>.</w:t>
      </w:r>
    </w:p>
    <w:p w:rsidR="007A6054" w:rsidRPr="00907F5D" w:rsidRDefault="007A6054" w:rsidP="00907F5D">
      <w:pPr>
        <w:widowControl/>
        <w:shd w:val="clear" w:color="auto" w:fill="FFFFFF"/>
        <w:spacing w:line="360" w:lineRule="auto"/>
        <w:ind w:leftChars="222" w:left="1164" w:hangingChars="291" w:hanging="698"/>
        <w:jc w:val="left"/>
        <w:rPr>
          <w:rFonts w:ascii="宋体" w:hAnsi="宋体"/>
          <w:sz w:val="24"/>
        </w:rPr>
      </w:pPr>
      <w:r w:rsidRPr="00907F5D">
        <w:rPr>
          <w:rFonts w:ascii="宋体" w:hAnsi="宋体" w:hint="eastAsia"/>
          <w:sz w:val="24"/>
        </w:rPr>
        <w:t>奥斯丁</w:t>
      </w:r>
      <w:r w:rsidRPr="00907F5D">
        <w:rPr>
          <w:rFonts w:ascii="宋体" w:hAnsi="宋体"/>
          <w:sz w:val="24"/>
        </w:rPr>
        <w:t xml:space="preserve">, L. (Austin, L.)(1979). </w:t>
      </w:r>
      <w:r w:rsidRPr="00907F5D">
        <w:rPr>
          <w:rFonts w:ascii="宋体" w:hAnsi="宋体" w:hint="eastAsia"/>
          <w:sz w:val="24"/>
        </w:rPr>
        <w:t>论言有所为</w:t>
      </w:r>
      <w:r w:rsidRPr="00907F5D">
        <w:rPr>
          <w:rFonts w:ascii="宋体" w:hAnsi="宋体"/>
          <w:sz w:val="24"/>
        </w:rPr>
        <w:t>[C] (</w:t>
      </w:r>
      <w:r w:rsidRPr="00907F5D">
        <w:rPr>
          <w:rFonts w:ascii="宋体" w:hAnsi="宋体" w:hint="eastAsia"/>
          <w:sz w:val="24"/>
        </w:rPr>
        <w:t>第一辑</w:t>
      </w:r>
      <w:r w:rsidRPr="00907F5D">
        <w:rPr>
          <w:rFonts w:ascii="宋体" w:hAnsi="宋体"/>
          <w:sz w:val="24"/>
        </w:rPr>
        <w:t xml:space="preserve">). </w:t>
      </w:r>
      <w:r w:rsidRPr="00907F5D">
        <w:rPr>
          <w:rFonts w:ascii="宋体" w:hAnsi="宋体" w:hint="eastAsia"/>
          <w:sz w:val="24"/>
        </w:rPr>
        <w:t>北京</w:t>
      </w:r>
      <w:r w:rsidRPr="00907F5D">
        <w:rPr>
          <w:rFonts w:ascii="宋体" w:hAnsi="宋体"/>
          <w:sz w:val="24"/>
        </w:rPr>
        <w:t xml:space="preserve">: </w:t>
      </w:r>
      <w:r w:rsidRPr="00907F5D">
        <w:rPr>
          <w:rFonts w:ascii="宋体" w:hAnsi="宋体" w:hint="eastAsia"/>
          <w:sz w:val="24"/>
        </w:rPr>
        <w:t>中国社会科学出版社</w:t>
      </w:r>
      <w:r w:rsidRPr="00907F5D">
        <w:rPr>
          <w:rFonts w:ascii="宋体" w:hAnsi="宋体"/>
          <w:sz w:val="24"/>
        </w:rPr>
        <w:t>.</w:t>
      </w:r>
    </w:p>
    <w:p w:rsidR="007A6054" w:rsidRPr="00907F5D" w:rsidRDefault="007A6054" w:rsidP="00907F5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907F5D">
        <w:rPr>
          <w:rFonts w:ascii="宋体" w:hAnsi="宋体" w:hint="eastAsia"/>
          <w:sz w:val="24"/>
        </w:rPr>
        <w:t>李大明</w:t>
      </w:r>
      <w:r w:rsidRPr="00907F5D">
        <w:rPr>
          <w:rFonts w:ascii="宋体" w:hAnsi="宋体"/>
          <w:sz w:val="24"/>
        </w:rPr>
        <w:t xml:space="preserve"> (1998-12-27). </w:t>
      </w:r>
      <w:r w:rsidRPr="00907F5D">
        <w:rPr>
          <w:rFonts w:ascii="宋体" w:hAnsi="宋体" w:hint="eastAsia"/>
          <w:sz w:val="24"/>
        </w:rPr>
        <w:t>经济全球化的重要</w:t>
      </w:r>
      <w:r w:rsidRPr="00907F5D">
        <w:rPr>
          <w:rFonts w:ascii="宋体" w:hAnsi="宋体"/>
          <w:sz w:val="24"/>
        </w:rPr>
        <w:t xml:space="preserve">[N]. </w:t>
      </w:r>
      <w:r w:rsidRPr="00907F5D">
        <w:rPr>
          <w:rFonts w:ascii="宋体" w:hAnsi="宋体" w:hint="eastAsia"/>
          <w:sz w:val="24"/>
        </w:rPr>
        <w:t>光明日报</w:t>
      </w:r>
      <w:r w:rsidRPr="00907F5D">
        <w:rPr>
          <w:rFonts w:ascii="宋体" w:hAnsi="宋体"/>
          <w:sz w:val="24"/>
        </w:rPr>
        <w:t>, (3).</w:t>
      </w:r>
    </w:p>
    <w:p w:rsidR="007A6054" w:rsidRPr="00907F5D" w:rsidRDefault="007A6054" w:rsidP="00907F5D">
      <w:pPr>
        <w:widowControl/>
        <w:shd w:val="clear" w:color="auto" w:fill="FFFFFF"/>
        <w:spacing w:line="360" w:lineRule="auto"/>
        <w:ind w:leftChars="200" w:left="1174" w:hangingChars="314" w:hanging="754"/>
        <w:jc w:val="left"/>
        <w:rPr>
          <w:rFonts w:ascii="宋体" w:hAnsi="宋体"/>
          <w:bCs/>
          <w:sz w:val="24"/>
        </w:rPr>
      </w:pPr>
      <w:r w:rsidRPr="00907F5D">
        <w:rPr>
          <w:rFonts w:ascii="宋体" w:hAnsi="宋体"/>
          <w:bCs/>
          <w:sz w:val="24"/>
          <w:lang w:val="it-IT"/>
        </w:rPr>
        <w:t xml:space="preserve">McLaren,P.,&amp; Estrada, K.(1993). </w:t>
      </w:r>
      <w:r w:rsidRPr="00907F5D">
        <w:rPr>
          <w:rFonts w:ascii="宋体" w:hAnsi="宋体"/>
          <w:bCs/>
          <w:sz w:val="24"/>
        </w:rPr>
        <w:t xml:space="preserve">A dialogue on </w:t>
      </w:r>
      <w:proofErr w:type="spellStart"/>
      <w:r w:rsidRPr="00907F5D">
        <w:rPr>
          <w:rFonts w:ascii="宋体" w:hAnsi="宋体"/>
          <w:bCs/>
          <w:sz w:val="24"/>
        </w:rPr>
        <w:t>multicultralism</w:t>
      </w:r>
      <w:proofErr w:type="spellEnd"/>
      <w:r w:rsidRPr="00907F5D">
        <w:rPr>
          <w:rFonts w:ascii="宋体" w:hAnsi="宋体"/>
          <w:bCs/>
          <w:sz w:val="24"/>
        </w:rPr>
        <w:t xml:space="preserve"> and democratic </w:t>
      </w:r>
      <w:proofErr w:type="gramStart"/>
      <w:r w:rsidRPr="00907F5D">
        <w:rPr>
          <w:rFonts w:ascii="宋体" w:hAnsi="宋体"/>
          <w:bCs/>
          <w:sz w:val="24"/>
        </w:rPr>
        <w:t>culture[</w:t>
      </w:r>
      <w:proofErr w:type="gramEnd"/>
      <w:r w:rsidRPr="00907F5D">
        <w:rPr>
          <w:rFonts w:ascii="宋体" w:hAnsi="宋体"/>
          <w:bCs/>
          <w:sz w:val="24"/>
        </w:rPr>
        <w:t xml:space="preserve">J]. </w:t>
      </w:r>
      <w:r w:rsidRPr="00907F5D">
        <w:rPr>
          <w:rFonts w:ascii="宋体" w:hAnsi="宋体"/>
          <w:bCs/>
          <w:i/>
          <w:sz w:val="24"/>
        </w:rPr>
        <w:t>Educational Researcher</w:t>
      </w:r>
      <w:r w:rsidRPr="00907F5D">
        <w:rPr>
          <w:rFonts w:ascii="宋体" w:hAnsi="宋体"/>
          <w:bCs/>
          <w:sz w:val="24"/>
          <w:u w:val="single"/>
        </w:rPr>
        <w:t>,</w:t>
      </w:r>
      <w:r w:rsidRPr="00907F5D">
        <w:rPr>
          <w:rFonts w:ascii="宋体" w:hAnsi="宋体"/>
          <w:bCs/>
          <w:sz w:val="24"/>
        </w:rPr>
        <w:t xml:space="preserve"> 22.</w:t>
      </w:r>
    </w:p>
    <w:p w:rsidR="007A6054" w:rsidRPr="00B51FC6" w:rsidRDefault="007A6054" w:rsidP="00B51FC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/>
          <w:bCs/>
          <w:sz w:val="24"/>
        </w:rPr>
      </w:pPr>
    </w:p>
    <w:p w:rsidR="007A6054" w:rsidRPr="00B51FC6" w:rsidRDefault="007A6054" w:rsidP="00B51FC6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文献类型标示代码：</w:t>
      </w:r>
      <w:r w:rsidRPr="00B51FC6">
        <w:rPr>
          <w:rFonts w:ascii="宋体" w:hAnsi="宋体"/>
          <w:sz w:val="24"/>
        </w:rPr>
        <w:t xml:space="preserve"> M</w:t>
      </w:r>
      <w:r w:rsidRPr="00B51FC6">
        <w:rPr>
          <w:rFonts w:ascii="宋体" w:hAnsi="宋体" w:hint="eastAsia"/>
          <w:sz w:val="24"/>
        </w:rPr>
        <w:t>：专著；</w:t>
      </w:r>
      <w:r w:rsidRPr="00B51FC6">
        <w:rPr>
          <w:rFonts w:ascii="宋体" w:hAnsi="宋体"/>
          <w:sz w:val="24"/>
        </w:rPr>
        <w:t xml:space="preserve"> R</w:t>
      </w:r>
      <w:r w:rsidRPr="00B51FC6">
        <w:rPr>
          <w:rFonts w:ascii="宋体" w:hAnsi="宋体" w:hint="eastAsia"/>
          <w:sz w:val="24"/>
        </w:rPr>
        <w:t>：报告；</w:t>
      </w:r>
      <w:r w:rsidRPr="00B51FC6">
        <w:rPr>
          <w:rFonts w:ascii="宋体" w:hAnsi="宋体"/>
          <w:sz w:val="24"/>
        </w:rPr>
        <w:t xml:space="preserve"> C</w:t>
      </w:r>
      <w:r w:rsidRPr="00B51FC6">
        <w:rPr>
          <w:rFonts w:ascii="宋体" w:hAnsi="宋体" w:hint="eastAsia"/>
          <w:sz w:val="24"/>
        </w:rPr>
        <w:t>：论文集；</w:t>
      </w:r>
      <w:r w:rsidRPr="00B51FC6">
        <w:rPr>
          <w:rFonts w:ascii="宋体" w:hAnsi="宋体"/>
          <w:sz w:val="24"/>
        </w:rPr>
        <w:t xml:space="preserve"> A</w:t>
      </w:r>
      <w:r w:rsidRPr="00B51FC6">
        <w:rPr>
          <w:rFonts w:ascii="宋体" w:hAnsi="宋体" w:hint="eastAsia"/>
          <w:sz w:val="24"/>
        </w:rPr>
        <w:t>：论文集中的析出文献；</w:t>
      </w:r>
      <w:r w:rsidRPr="00B51FC6">
        <w:rPr>
          <w:rFonts w:ascii="宋体" w:hAnsi="宋体"/>
          <w:sz w:val="24"/>
        </w:rPr>
        <w:t>N</w:t>
      </w:r>
      <w:r w:rsidRPr="00B51FC6">
        <w:rPr>
          <w:rFonts w:ascii="宋体" w:hAnsi="宋体" w:hint="eastAsia"/>
          <w:sz w:val="24"/>
        </w:rPr>
        <w:t>：报纸文章；</w:t>
      </w:r>
      <w:r w:rsidRPr="00B51FC6">
        <w:rPr>
          <w:rFonts w:ascii="宋体" w:hAnsi="宋体"/>
          <w:sz w:val="24"/>
        </w:rPr>
        <w:t>S</w:t>
      </w:r>
      <w:r w:rsidRPr="00B51FC6">
        <w:rPr>
          <w:rFonts w:ascii="宋体" w:hAnsi="宋体" w:hint="eastAsia"/>
          <w:sz w:val="24"/>
        </w:rPr>
        <w:t>：标准；</w:t>
      </w:r>
      <w:r w:rsidRPr="00B51FC6">
        <w:rPr>
          <w:rFonts w:ascii="宋体" w:hAnsi="宋体"/>
          <w:sz w:val="24"/>
        </w:rPr>
        <w:t>J</w:t>
      </w:r>
      <w:r w:rsidRPr="00B51FC6">
        <w:rPr>
          <w:rFonts w:ascii="宋体" w:hAnsi="宋体" w:hint="eastAsia"/>
          <w:sz w:val="24"/>
        </w:rPr>
        <w:t>：期刊文章；</w:t>
      </w:r>
      <w:r w:rsidRPr="00B51FC6">
        <w:rPr>
          <w:rFonts w:ascii="宋体" w:hAnsi="宋体"/>
          <w:sz w:val="24"/>
        </w:rPr>
        <w:t>P</w:t>
      </w:r>
      <w:r w:rsidRPr="00B51FC6">
        <w:rPr>
          <w:rFonts w:ascii="宋体" w:hAnsi="宋体" w:hint="eastAsia"/>
          <w:sz w:val="24"/>
        </w:rPr>
        <w:t>：专利；</w:t>
      </w:r>
      <w:r w:rsidRPr="00B51FC6">
        <w:rPr>
          <w:rFonts w:ascii="宋体" w:hAnsi="宋体"/>
          <w:sz w:val="24"/>
        </w:rPr>
        <w:t>D</w:t>
      </w:r>
      <w:r w:rsidRPr="00B51FC6">
        <w:rPr>
          <w:rFonts w:ascii="宋体" w:hAnsi="宋体" w:hint="eastAsia"/>
          <w:sz w:val="24"/>
        </w:rPr>
        <w:t>：学位论文；</w:t>
      </w:r>
      <w:r w:rsidRPr="00B51FC6">
        <w:rPr>
          <w:rFonts w:ascii="宋体" w:hAnsi="宋体"/>
          <w:sz w:val="24"/>
        </w:rPr>
        <w:t>Z</w:t>
      </w:r>
      <w:r w:rsidRPr="00B51FC6">
        <w:rPr>
          <w:rFonts w:ascii="宋体" w:hAnsi="宋体" w:hint="eastAsia"/>
          <w:sz w:val="24"/>
        </w:rPr>
        <w:t>：不属于上述任何文献类型的采用此标识。</w:t>
      </w:r>
      <w:r w:rsidRPr="00B51FC6">
        <w:rPr>
          <w:rFonts w:ascii="宋体" w:hAnsi="宋体" w:cs="宋体" w:hint="eastAsia"/>
          <w:b/>
          <w:kern w:val="0"/>
          <w:sz w:val="24"/>
        </w:rPr>
        <w:t>具体格式见附页。</w:t>
      </w:r>
    </w:p>
    <w:p w:rsidR="007A6054" w:rsidRPr="00B51FC6" w:rsidRDefault="007A6054" w:rsidP="00B51FC6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</w:rPr>
      </w:pPr>
    </w:p>
    <w:p w:rsidR="007A6054" w:rsidRPr="00B51FC6" w:rsidRDefault="007A6054" w:rsidP="00B51FC6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/>
          <w:b/>
          <w:sz w:val="24"/>
        </w:rPr>
      </w:pPr>
      <w:r w:rsidRPr="00B51FC6">
        <w:rPr>
          <w:rFonts w:ascii="宋体" w:hAnsi="宋体" w:hint="eastAsia"/>
          <w:b/>
          <w:sz w:val="24"/>
        </w:rPr>
        <w:t>四、其他格式要求和</w:t>
      </w:r>
      <w:r w:rsidRPr="00B51FC6">
        <w:rPr>
          <w:rFonts w:ascii="宋体" w:hAnsi="宋体" w:cs="宋体" w:hint="eastAsia"/>
          <w:b/>
          <w:bCs/>
          <w:kern w:val="0"/>
          <w:sz w:val="24"/>
        </w:rPr>
        <w:t>印制装订规格</w:t>
      </w:r>
    </w:p>
    <w:p w:rsidR="007A6054" w:rsidRPr="00B51FC6" w:rsidRDefault="007A6054" w:rsidP="00B51FC6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/>
          <w:b/>
          <w:sz w:val="24"/>
        </w:rPr>
      </w:pPr>
    </w:p>
    <w:p w:rsidR="007A6054" w:rsidRPr="00B51FC6" w:rsidRDefault="007A6054" w:rsidP="00B51FC6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/>
          <w:b/>
          <w:sz w:val="24"/>
        </w:rPr>
      </w:pPr>
      <w:r w:rsidRPr="00B51FC6">
        <w:rPr>
          <w:rFonts w:ascii="宋体" w:hAnsi="宋体"/>
          <w:b/>
          <w:sz w:val="24"/>
        </w:rPr>
        <w:t>1</w:t>
      </w:r>
      <w:r w:rsidRPr="00B51FC6">
        <w:rPr>
          <w:rFonts w:ascii="宋体" w:hAnsi="宋体" w:hint="eastAsia"/>
          <w:b/>
          <w:sz w:val="24"/>
        </w:rPr>
        <w:t>、</w:t>
      </w:r>
      <w:r w:rsidRPr="00B51FC6">
        <w:rPr>
          <w:rFonts w:ascii="宋体" w:hAnsi="宋体"/>
          <w:b/>
          <w:sz w:val="24"/>
        </w:rPr>
        <w:t xml:space="preserve"> </w:t>
      </w:r>
      <w:r w:rsidRPr="00B51FC6">
        <w:rPr>
          <w:rFonts w:ascii="宋体" w:hAnsi="宋体" w:hint="eastAsia"/>
          <w:b/>
          <w:sz w:val="24"/>
        </w:rPr>
        <w:t>字体和段落</w:t>
      </w:r>
    </w:p>
    <w:p w:rsidR="007A6054" w:rsidRPr="00B51FC6" w:rsidRDefault="007A6054" w:rsidP="00B51FC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中文部分用小四号字（宋体）。</w:t>
      </w:r>
      <w:r w:rsidRPr="00B51FC6">
        <w:rPr>
          <w:rFonts w:ascii="宋体" w:hAnsi="宋体" w:hint="eastAsia"/>
          <w:sz w:val="24"/>
          <w:lang w:eastAsia="ko-KR"/>
        </w:rPr>
        <w:t>正文（韩文）</w:t>
      </w:r>
      <w:r w:rsidRPr="00B51FC6">
        <w:rPr>
          <w:rFonts w:ascii="宋体" w:hAnsi="宋体"/>
          <w:sz w:val="24"/>
          <w:lang w:eastAsia="ko-KR"/>
        </w:rPr>
        <w:t>11</w:t>
      </w:r>
      <w:r w:rsidRPr="00B51FC6">
        <w:rPr>
          <w:rFonts w:ascii="宋体" w:hAnsi="宋体" w:hint="eastAsia"/>
          <w:sz w:val="24"/>
          <w:lang w:eastAsia="ko-KR"/>
        </w:rPr>
        <w:t>号字</w:t>
      </w:r>
      <w:r w:rsidRPr="00B51FC6">
        <w:rPr>
          <w:rFonts w:ascii="宋体" w:hAnsi="宋体"/>
          <w:sz w:val="24"/>
          <w:lang w:eastAsia="ko-KR"/>
        </w:rPr>
        <w:t>(</w:t>
      </w:r>
      <w:r w:rsidRPr="00B51FC6">
        <w:rPr>
          <w:rFonts w:ascii="宋体" w:eastAsia="Batang" w:hAnsi="Batang" w:hint="eastAsia"/>
          <w:sz w:val="24"/>
          <w:lang w:eastAsia="ko-KR"/>
        </w:rPr>
        <w:t>바탕</w:t>
      </w:r>
      <w:r w:rsidRPr="00B51FC6">
        <w:rPr>
          <w:rFonts w:ascii="宋体" w:hAnsi="宋体"/>
          <w:sz w:val="24"/>
          <w:lang w:eastAsia="ko-KR"/>
        </w:rPr>
        <w:t>)</w:t>
      </w:r>
      <w:r w:rsidRPr="00B51FC6">
        <w:rPr>
          <w:rFonts w:ascii="宋体" w:hAnsi="宋体" w:hint="eastAsia"/>
          <w:sz w:val="24"/>
          <w:lang w:eastAsia="ko-KR"/>
        </w:rPr>
        <w:t>。</w:t>
      </w:r>
      <w:r w:rsidRPr="00B51FC6">
        <w:rPr>
          <w:rFonts w:ascii="宋体" w:hAnsi="宋体" w:hint="eastAsia"/>
          <w:sz w:val="24"/>
        </w:rPr>
        <w:t>条、节、章的标题依次增大一个字号，并加粗。段落中的行间距设为</w:t>
      </w:r>
      <w:r w:rsidRPr="00B51FC6">
        <w:rPr>
          <w:rFonts w:ascii="宋体" w:hAnsi="宋体"/>
          <w:sz w:val="24"/>
        </w:rPr>
        <w:t>1.5</w:t>
      </w:r>
      <w:r w:rsidRPr="00B51FC6">
        <w:rPr>
          <w:rFonts w:ascii="宋体" w:hAnsi="宋体" w:hint="eastAsia"/>
          <w:sz w:val="24"/>
        </w:rPr>
        <w:t>倍。</w:t>
      </w:r>
    </w:p>
    <w:p w:rsidR="007A6054" w:rsidRPr="00B51FC6" w:rsidRDefault="007A6054" w:rsidP="00B51FC6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/>
          <w:b/>
          <w:sz w:val="24"/>
        </w:rPr>
      </w:pPr>
      <w:r w:rsidRPr="00B51FC6">
        <w:rPr>
          <w:rFonts w:ascii="宋体" w:hAnsi="宋体"/>
          <w:b/>
          <w:sz w:val="24"/>
        </w:rPr>
        <w:t>2</w:t>
      </w:r>
      <w:r w:rsidRPr="00B51FC6">
        <w:rPr>
          <w:rFonts w:ascii="宋体" w:hAnsi="宋体" w:hint="eastAsia"/>
          <w:b/>
          <w:sz w:val="24"/>
        </w:rPr>
        <w:t>、</w:t>
      </w:r>
      <w:r w:rsidRPr="00B51FC6">
        <w:rPr>
          <w:rFonts w:ascii="宋体" w:hAnsi="宋体"/>
          <w:b/>
          <w:sz w:val="24"/>
        </w:rPr>
        <w:t xml:space="preserve"> </w:t>
      </w:r>
      <w:r w:rsidRPr="00B51FC6">
        <w:rPr>
          <w:rFonts w:ascii="宋体" w:hAnsi="宋体" w:hint="eastAsia"/>
          <w:b/>
          <w:sz w:val="24"/>
        </w:rPr>
        <w:t>页码</w:t>
      </w:r>
    </w:p>
    <w:p w:rsidR="007A6054" w:rsidRPr="00B51FC6" w:rsidRDefault="007A6054" w:rsidP="00B51FC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b/>
          <w:kern w:val="0"/>
          <w:sz w:val="24"/>
        </w:rPr>
      </w:pPr>
      <w:r w:rsidRPr="00B51FC6">
        <w:rPr>
          <w:rFonts w:ascii="宋体" w:hAnsi="宋体" w:hint="eastAsia"/>
          <w:sz w:val="24"/>
        </w:rPr>
        <w:t>封面不显示页码，正文前的各页用小写罗马数字ⅰ，</w:t>
      </w:r>
      <w:r w:rsidRPr="00B51FC6">
        <w:rPr>
          <w:rFonts w:ascii="宋体" w:hAnsi="宋体"/>
          <w:sz w:val="24"/>
        </w:rPr>
        <w:t xml:space="preserve">ii, iii, iv </w:t>
      </w:r>
      <w:r w:rsidRPr="00B51FC6">
        <w:rPr>
          <w:rFonts w:ascii="宋体" w:hAnsi="宋体" w:hint="eastAsia"/>
          <w:sz w:val="24"/>
        </w:rPr>
        <w:t>…正文用阿拉伯数字</w:t>
      </w:r>
      <w:r w:rsidRPr="00B51FC6">
        <w:rPr>
          <w:rFonts w:ascii="宋体" w:hAnsi="宋体"/>
          <w:sz w:val="24"/>
        </w:rPr>
        <w:t xml:space="preserve">1, 2, 3 </w:t>
      </w:r>
      <w:r w:rsidRPr="00B51FC6">
        <w:rPr>
          <w:rFonts w:ascii="宋体" w:hAnsi="宋体" w:hint="eastAsia"/>
          <w:sz w:val="24"/>
        </w:rPr>
        <w:t>…分别标注页码，页码位于页底居中。</w:t>
      </w:r>
    </w:p>
    <w:p w:rsidR="007A6054" w:rsidRPr="00B51FC6" w:rsidRDefault="007A6054" w:rsidP="00B51FC6">
      <w:pPr>
        <w:spacing w:line="360" w:lineRule="auto"/>
        <w:jc w:val="center"/>
        <w:rPr>
          <w:rFonts w:ascii="宋体" w:cs="宋体"/>
          <w:b/>
          <w:kern w:val="0"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  <w:r w:rsidRPr="00B51FC6">
        <w:rPr>
          <w:rFonts w:ascii="宋体" w:hAnsi="宋体" w:hint="eastAsia"/>
          <w:b/>
          <w:bCs/>
          <w:sz w:val="24"/>
        </w:rPr>
        <w:t>翻译实践报告撰写的基本要求</w:t>
      </w:r>
    </w:p>
    <w:p w:rsidR="007A6054" w:rsidRPr="00B51FC6" w:rsidRDefault="007A6054" w:rsidP="00B51FC6">
      <w:pPr>
        <w:spacing w:line="360" w:lineRule="auto"/>
        <w:rPr>
          <w:rFonts w:ascii="宋体" w:hAnsi="宋体"/>
          <w:b/>
          <w:bCs/>
          <w:sz w:val="24"/>
        </w:rPr>
      </w:pPr>
      <w:r w:rsidRPr="00B51FC6">
        <w:rPr>
          <w:rFonts w:ascii="宋体" w:hAnsi="宋体"/>
          <w:b/>
          <w:bCs/>
          <w:sz w:val="24"/>
        </w:rPr>
        <w:t xml:space="preserve">    </w:t>
      </w:r>
    </w:p>
    <w:p w:rsidR="007A6054" w:rsidRPr="00B51FC6" w:rsidRDefault="007A6054" w:rsidP="00B51FC6">
      <w:pPr>
        <w:pStyle w:val="ac"/>
        <w:numPr>
          <w:ilvl w:val="0"/>
          <w:numId w:val="5"/>
        </w:numPr>
        <w:spacing w:line="360" w:lineRule="auto"/>
        <w:ind w:firstLineChars="0"/>
        <w:rPr>
          <w:rFonts w:ascii="宋体"/>
          <w:sz w:val="24"/>
        </w:rPr>
      </w:pPr>
      <w:r w:rsidRPr="00B51FC6">
        <w:rPr>
          <w:rFonts w:ascii="宋体" w:hAnsi="宋体" w:hint="eastAsia"/>
          <w:b/>
          <w:sz w:val="24"/>
        </w:rPr>
        <w:t>选材：</w:t>
      </w:r>
    </w:p>
    <w:p w:rsidR="007A6054" w:rsidRPr="00B51FC6" w:rsidRDefault="007A6054" w:rsidP="00B51FC6">
      <w:pPr>
        <w:pStyle w:val="ac"/>
        <w:spacing w:line="360" w:lineRule="auto"/>
        <w:ind w:leftChars="171" w:left="359" w:firstLineChars="0" w:firstLine="0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翻译实践报告</w:t>
      </w:r>
      <w:r w:rsidRPr="00B51FC6">
        <w:rPr>
          <w:rFonts w:ascii="宋体" w:hAnsi="宋体"/>
          <w:sz w:val="24"/>
        </w:rPr>
        <w:t>(</w:t>
      </w:r>
      <w:r w:rsidRPr="00B51FC6">
        <w:rPr>
          <w:rFonts w:ascii="宋体" w:hAnsi="宋体" w:hint="eastAsia"/>
          <w:sz w:val="24"/>
        </w:rPr>
        <w:t>以下简称“报告”</w:t>
      </w:r>
      <w:r w:rsidRPr="00B51FC6">
        <w:rPr>
          <w:rFonts w:ascii="宋体" w:hAnsi="宋体"/>
          <w:sz w:val="24"/>
        </w:rPr>
        <w:t>)</w:t>
      </w:r>
      <w:r w:rsidRPr="00B51FC6">
        <w:rPr>
          <w:rFonts w:ascii="宋体" w:hAnsi="宋体" w:hint="eastAsia"/>
          <w:sz w:val="24"/>
        </w:rPr>
        <w:t>在选材方面，因为意识形态、价值观等引发的诸多问题要谨慎对待，要注意避免涉及政治、及敏感问题。对原著中有与我国国情不符的内容，应避免或酌情处理。</w:t>
      </w:r>
    </w:p>
    <w:p w:rsidR="007A6054" w:rsidRPr="00B51FC6" w:rsidRDefault="007A6054" w:rsidP="00B51FC6">
      <w:pPr>
        <w:spacing w:line="360" w:lineRule="auto"/>
        <w:ind w:left="1175"/>
        <w:rPr>
          <w:rFonts w:ascii="宋体"/>
          <w:sz w:val="24"/>
        </w:rPr>
      </w:pPr>
    </w:p>
    <w:p w:rsidR="007A6054" w:rsidRPr="00B51FC6" w:rsidRDefault="007A6054" w:rsidP="00B51FC6">
      <w:pPr>
        <w:spacing w:line="360" w:lineRule="auto"/>
        <w:rPr>
          <w:rFonts w:ascii="宋体"/>
          <w:b/>
          <w:sz w:val="24"/>
        </w:rPr>
      </w:pPr>
      <w:r w:rsidRPr="00B51FC6">
        <w:rPr>
          <w:rFonts w:ascii="宋体" w:hAnsi="宋体"/>
          <w:b/>
          <w:sz w:val="24"/>
        </w:rPr>
        <w:t>2</w:t>
      </w:r>
      <w:r w:rsidRPr="00B51FC6">
        <w:rPr>
          <w:rFonts w:ascii="宋体" w:hAnsi="宋体" w:hint="eastAsia"/>
          <w:b/>
          <w:sz w:val="24"/>
        </w:rPr>
        <w:t>、构成：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1</w:t>
      </w:r>
      <w:r w:rsidRPr="00B51FC6">
        <w:rPr>
          <w:rFonts w:ascii="宋体" w:hAnsi="宋体" w:hint="eastAsia"/>
          <w:sz w:val="24"/>
        </w:rPr>
        <w:t>）封皮（大连外国语大学本科生毕业论文）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2</w:t>
      </w:r>
      <w:r w:rsidRPr="00B51FC6">
        <w:rPr>
          <w:rFonts w:ascii="宋体" w:hAnsi="宋体" w:hint="eastAsia"/>
          <w:sz w:val="24"/>
        </w:rPr>
        <w:t>）封面（中文、韩文）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3</w:t>
      </w:r>
      <w:r w:rsidRPr="00B51FC6">
        <w:rPr>
          <w:rFonts w:ascii="宋体" w:hAnsi="宋体" w:hint="eastAsia"/>
          <w:sz w:val="24"/>
        </w:rPr>
        <w:t>）摘要（中文、韩文）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4</w:t>
      </w:r>
      <w:r w:rsidRPr="00B51FC6">
        <w:rPr>
          <w:rFonts w:ascii="宋体" w:hAnsi="宋体" w:hint="eastAsia"/>
          <w:sz w:val="24"/>
        </w:rPr>
        <w:t>）目录（中文）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5</w:t>
      </w:r>
      <w:r w:rsidRPr="00B51FC6">
        <w:rPr>
          <w:rFonts w:ascii="宋体" w:hAnsi="宋体" w:hint="eastAsia"/>
          <w:sz w:val="24"/>
        </w:rPr>
        <w:t>）正文（中文）</w:t>
      </w:r>
      <w:r w:rsidRPr="00B51FC6">
        <w:rPr>
          <w:rFonts w:ascii="宋体" w:hAnsi="宋体"/>
          <w:sz w:val="24"/>
        </w:rPr>
        <w:t>1</w:t>
      </w:r>
      <w:r w:rsidRPr="00B51FC6">
        <w:rPr>
          <w:rFonts w:ascii="宋体" w:hAnsi="宋体" w:hint="eastAsia"/>
          <w:sz w:val="24"/>
        </w:rPr>
        <w:t>）翻译任务介绍（作家介绍、文本介绍等）；</w:t>
      </w:r>
    </w:p>
    <w:p w:rsidR="007A6054" w:rsidRPr="00B51FC6" w:rsidRDefault="007A6054" w:rsidP="00B51FC6">
      <w:pPr>
        <w:spacing w:line="360" w:lineRule="auto"/>
        <w:ind w:firstLineChars="850" w:firstLine="2040"/>
        <w:rPr>
          <w:rFonts w:ascii="宋体"/>
          <w:sz w:val="24"/>
        </w:rPr>
      </w:pPr>
      <w:r w:rsidRPr="00B51FC6">
        <w:rPr>
          <w:rFonts w:ascii="宋体" w:hAnsi="宋体"/>
          <w:sz w:val="24"/>
        </w:rPr>
        <w:t>2</w:t>
      </w:r>
      <w:r w:rsidRPr="00B51FC6">
        <w:rPr>
          <w:rFonts w:ascii="宋体" w:hAnsi="宋体" w:hint="eastAsia"/>
          <w:sz w:val="24"/>
        </w:rPr>
        <w:t>）翻译过程介绍（工具的选择、文献的查阅等）；</w:t>
      </w:r>
    </w:p>
    <w:p w:rsidR="007A6054" w:rsidRPr="00B51FC6" w:rsidRDefault="007A6054" w:rsidP="00B51FC6">
      <w:pPr>
        <w:spacing w:line="360" w:lineRule="auto"/>
        <w:ind w:firstLineChars="850" w:firstLine="2040"/>
        <w:rPr>
          <w:rFonts w:ascii="宋体"/>
          <w:sz w:val="24"/>
        </w:rPr>
      </w:pPr>
      <w:r w:rsidRPr="00B51FC6">
        <w:rPr>
          <w:rFonts w:ascii="宋体" w:hAnsi="宋体"/>
          <w:sz w:val="24"/>
        </w:rPr>
        <w:t>3</w:t>
      </w:r>
      <w:r w:rsidRPr="00B51FC6">
        <w:rPr>
          <w:rFonts w:ascii="宋体" w:hAnsi="宋体" w:hint="eastAsia"/>
          <w:sz w:val="24"/>
        </w:rPr>
        <w:t>）对翻译中遇到的问题的描述及解决方法；</w:t>
      </w:r>
    </w:p>
    <w:p w:rsidR="007A6054" w:rsidRPr="00B51FC6" w:rsidRDefault="007A6054" w:rsidP="00B51FC6">
      <w:pPr>
        <w:spacing w:line="360" w:lineRule="auto"/>
        <w:ind w:firstLineChars="850" w:firstLine="2040"/>
        <w:rPr>
          <w:rFonts w:ascii="宋体"/>
          <w:sz w:val="24"/>
        </w:rPr>
      </w:pPr>
      <w:r w:rsidRPr="00B51FC6">
        <w:rPr>
          <w:rFonts w:ascii="宋体" w:hAnsi="宋体"/>
          <w:sz w:val="24"/>
        </w:rPr>
        <w:t>4</w:t>
      </w:r>
      <w:r w:rsidRPr="00B51FC6">
        <w:rPr>
          <w:rFonts w:ascii="宋体" w:hAnsi="宋体" w:hint="eastAsia"/>
          <w:sz w:val="24"/>
        </w:rPr>
        <w:t>）针对译文总结相关的翻译技巧；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6</w:t>
      </w:r>
      <w:r w:rsidRPr="00B51FC6">
        <w:rPr>
          <w:rFonts w:ascii="宋体" w:hAnsi="宋体" w:hint="eastAsia"/>
          <w:sz w:val="24"/>
        </w:rPr>
        <w:t>）参考文献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7</w:t>
      </w:r>
      <w:r w:rsidRPr="00B51FC6">
        <w:rPr>
          <w:rFonts w:ascii="宋体" w:hAnsi="宋体" w:hint="eastAsia"/>
          <w:sz w:val="24"/>
        </w:rPr>
        <w:t>）附录：原文与译文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8</w:t>
      </w:r>
      <w:r w:rsidRPr="00B51FC6">
        <w:rPr>
          <w:rFonts w:ascii="宋体" w:hAnsi="宋体" w:hint="eastAsia"/>
          <w:sz w:val="24"/>
        </w:rPr>
        <w:t>）致谢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9</w:t>
      </w:r>
      <w:r w:rsidRPr="00B51FC6">
        <w:rPr>
          <w:rFonts w:ascii="宋体" w:hAnsi="宋体" w:hint="eastAsia"/>
          <w:sz w:val="24"/>
        </w:rPr>
        <w:t>）诚信承诺书</w:t>
      </w:r>
    </w:p>
    <w:p w:rsidR="007A6054" w:rsidRPr="00B51FC6" w:rsidRDefault="007A6054" w:rsidP="00B51FC6">
      <w:pPr>
        <w:pStyle w:val="ac"/>
        <w:spacing w:line="360" w:lineRule="auto"/>
        <w:ind w:left="1895" w:firstLineChars="0" w:firstLine="0"/>
        <w:rPr>
          <w:rFonts w:ascii="宋体"/>
          <w:sz w:val="24"/>
        </w:rPr>
      </w:pPr>
    </w:p>
    <w:p w:rsidR="007A6054" w:rsidRPr="00B51FC6" w:rsidRDefault="007A6054" w:rsidP="00B51FC6">
      <w:pPr>
        <w:spacing w:line="360" w:lineRule="auto"/>
        <w:rPr>
          <w:rFonts w:ascii="宋体"/>
          <w:b/>
          <w:sz w:val="24"/>
        </w:rPr>
      </w:pPr>
      <w:r w:rsidRPr="00B51FC6">
        <w:rPr>
          <w:rFonts w:ascii="宋体" w:hAnsi="宋体"/>
          <w:b/>
          <w:sz w:val="24"/>
        </w:rPr>
        <w:t>3</w:t>
      </w:r>
      <w:r w:rsidRPr="00B51FC6">
        <w:rPr>
          <w:rFonts w:ascii="宋体" w:hAnsi="宋体" w:hint="eastAsia"/>
          <w:b/>
          <w:sz w:val="24"/>
        </w:rPr>
        <w:t>、撰写要求：</w:t>
      </w:r>
    </w:p>
    <w:p w:rsidR="007A6054" w:rsidRPr="00B51FC6" w:rsidRDefault="007A6054" w:rsidP="00B51FC6">
      <w:pPr>
        <w:pStyle w:val="ac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摘要（中文、韩文）部分请参照学术论文的形式撰写。</w:t>
      </w:r>
    </w:p>
    <w:p w:rsidR="007A6054" w:rsidRPr="00B51FC6" w:rsidRDefault="007A6054" w:rsidP="00B51FC6">
      <w:pPr>
        <w:pStyle w:val="ac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正文的四个部分用中文撰写。要求语言表述准确、清楚、流畅；论据充分，逻辑严谨。</w:t>
      </w:r>
    </w:p>
    <w:p w:rsidR="007A6054" w:rsidRPr="00B51FC6" w:rsidRDefault="007A6054" w:rsidP="00B51FC6">
      <w:pPr>
        <w:pStyle w:val="ac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译文应忠实原著内容，语言通顺，用词科学、准确。如有与我国实际情况不符的内容，应酌情处理。</w:t>
      </w:r>
    </w:p>
    <w:p w:rsidR="007A6054" w:rsidRPr="00B51FC6" w:rsidRDefault="007A6054" w:rsidP="00B51FC6">
      <w:pPr>
        <w:pStyle w:val="ac"/>
        <w:spacing w:line="360" w:lineRule="auto"/>
        <w:ind w:left="720" w:firstLineChars="0" w:firstLine="0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lastRenderedPageBreak/>
        <w:t>注：附录（原文与译文）要求中韩对照排版。</w:t>
      </w:r>
    </w:p>
    <w:p w:rsidR="007A6054" w:rsidRPr="00B51FC6" w:rsidRDefault="007A6054" w:rsidP="00B51FC6">
      <w:pPr>
        <w:spacing w:line="360" w:lineRule="auto"/>
        <w:ind w:leftChars="560" w:left="1176"/>
        <w:rPr>
          <w:rFonts w:ascii="宋体"/>
          <w:sz w:val="24"/>
        </w:rPr>
      </w:pPr>
    </w:p>
    <w:p w:rsidR="007A6054" w:rsidRPr="00B51FC6" w:rsidRDefault="007A6054" w:rsidP="00B51FC6">
      <w:pPr>
        <w:spacing w:line="360" w:lineRule="auto"/>
        <w:rPr>
          <w:rFonts w:ascii="宋体"/>
          <w:b/>
          <w:sz w:val="24"/>
        </w:rPr>
      </w:pPr>
      <w:r w:rsidRPr="00B51FC6">
        <w:rPr>
          <w:rFonts w:ascii="宋体" w:hAnsi="宋体"/>
          <w:b/>
          <w:sz w:val="24"/>
        </w:rPr>
        <w:t>4</w:t>
      </w:r>
      <w:r w:rsidRPr="00B51FC6">
        <w:rPr>
          <w:rFonts w:ascii="宋体" w:hAnsi="宋体" w:hint="eastAsia"/>
          <w:b/>
          <w:sz w:val="24"/>
        </w:rPr>
        <w:t>、篇幅：</w:t>
      </w:r>
      <w:r w:rsidRPr="00B51FC6">
        <w:rPr>
          <w:rFonts w:ascii="宋体" w:hAnsi="宋体" w:hint="eastAsia"/>
          <w:sz w:val="24"/>
        </w:rPr>
        <w:t>正文部分不少于</w:t>
      </w:r>
      <w:r w:rsidRPr="00B51FC6">
        <w:rPr>
          <w:rFonts w:ascii="宋体" w:hAnsi="宋体"/>
          <w:sz w:val="24"/>
        </w:rPr>
        <w:t>5000</w:t>
      </w:r>
      <w:r w:rsidRPr="00B51FC6">
        <w:rPr>
          <w:rFonts w:ascii="宋体" w:hAnsi="宋体" w:hint="eastAsia"/>
          <w:sz w:val="24"/>
        </w:rPr>
        <w:t>字</w:t>
      </w:r>
      <w:r w:rsidRPr="00B51FC6">
        <w:rPr>
          <w:rFonts w:ascii="宋体" w:hAnsi="宋体"/>
          <w:sz w:val="24"/>
        </w:rPr>
        <w:t>(</w:t>
      </w:r>
      <w:r w:rsidRPr="00B51FC6">
        <w:rPr>
          <w:rFonts w:ascii="宋体" w:hAnsi="宋体" w:hint="eastAsia"/>
          <w:sz w:val="24"/>
        </w:rPr>
        <w:t>计空格</w:t>
      </w:r>
      <w:r w:rsidRPr="00B51FC6">
        <w:rPr>
          <w:rFonts w:ascii="宋体" w:hAnsi="宋体"/>
          <w:sz w:val="24"/>
        </w:rPr>
        <w:t>)</w:t>
      </w:r>
      <w:r w:rsidRPr="00B51FC6">
        <w:rPr>
          <w:rFonts w:ascii="宋体" w:hAnsi="宋体" w:hint="eastAsia"/>
          <w:sz w:val="24"/>
        </w:rPr>
        <w:t>，最长不超过</w:t>
      </w:r>
      <w:r w:rsidRPr="00B51FC6">
        <w:rPr>
          <w:rFonts w:ascii="宋体" w:hAnsi="宋体"/>
          <w:sz w:val="24"/>
        </w:rPr>
        <w:t>10000</w:t>
      </w:r>
      <w:r w:rsidRPr="00B51FC6">
        <w:rPr>
          <w:rFonts w:ascii="宋体" w:hAnsi="宋体" w:hint="eastAsia"/>
          <w:sz w:val="24"/>
        </w:rPr>
        <w:t>字（计空格）。中文译文字数不少于</w:t>
      </w:r>
      <w:r w:rsidRPr="00B51FC6">
        <w:rPr>
          <w:rFonts w:ascii="宋体" w:hAnsi="宋体"/>
          <w:sz w:val="24"/>
        </w:rPr>
        <w:t>6000</w:t>
      </w:r>
      <w:r w:rsidRPr="00B51FC6">
        <w:rPr>
          <w:rFonts w:ascii="宋体" w:hAnsi="宋体" w:hint="eastAsia"/>
          <w:sz w:val="24"/>
        </w:rPr>
        <w:t>字（计空格）。</w:t>
      </w:r>
    </w:p>
    <w:p w:rsidR="007A6054" w:rsidRPr="00B51FC6" w:rsidRDefault="007A6054" w:rsidP="00B51FC6">
      <w:pPr>
        <w:spacing w:line="360" w:lineRule="auto"/>
        <w:rPr>
          <w:rFonts w:ascii="宋体"/>
          <w:b/>
          <w:sz w:val="24"/>
        </w:rPr>
      </w:pPr>
    </w:p>
    <w:p w:rsidR="007A6054" w:rsidRPr="00B51FC6" w:rsidRDefault="007A6054" w:rsidP="00B51FC6">
      <w:pPr>
        <w:pStyle w:val="ac"/>
        <w:widowControl/>
        <w:numPr>
          <w:ilvl w:val="0"/>
          <w:numId w:val="6"/>
        </w:numPr>
        <w:shd w:val="clear" w:color="auto" w:fill="FFFFFF"/>
        <w:spacing w:line="360" w:lineRule="auto"/>
        <w:ind w:firstLineChars="0"/>
        <w:jc w:val="left"/>
        <w:rPr>
          <w:rFonts w:ascii="宋体"/>
          <w:sz w:val="24"/>
        </w:rPr>
      </w:pPr>
      <w:r w:rsidRPr="00B51FC6">
        <w:rPr>
          <w:rFonts w:ascii="宋体" w:hAnsi="宋体" w:hint="eastAsia"/>
          <w:b/>
          <w:sz w:val="24"/>
        </w:rPr>
        <w:t>格式：</w:t>
      </w:r>
      <w:r w:rsidRPr="00B51FC6">
        <w:rPr>
          <w:rFonts w:ascii="宋体" w:hAnsi="宋体" w:hint="eastAsia"/>
          <w:sz w:val="24"/>
        </w:rPr>
        <w:t>参照学术论文进行修改，参见附件</w:t>
      </w:r>
      <w:r w:rsidRPr="00B51FC6">
        <w:rPr>
          <w:rFonts w:ascii="宋体" w:hAnsi="宋体"/>
          <w:sz w:val="24"/>
        </w:rPr>
        <w:t>2</w:t>
      </w:r>
      <w:r w:rsidRPr="00B51FC6">
        <w:rPr>
          <w:rFonts w:ascii="宋体" w:hAnsi="宋体" w:hint="eastAsia"/>
          <w:sz w:val="24"/>
        </w:rPr>
        <w:t>（翻译实践报告）。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  <w:r w:rsidRPr="00B51FC6">
        <w:rPr>
          <w:rFonts w:ascii="宋体" w:hAnsi="宋体" w:hint="eastAsia"/>
          <w:b/>
          <w:bCs/>
          <w:sz w:val="24"/>
        </w:rPr>
        <w:t>以“大学生创业实践报告”为基础的</w:t>
      </w:r>
    </w:p>
    <w:p w:rsidR="007A6054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  <w:r w:rsidRPr="00B51FC6">
        <w:rPr>
          <w:rFonts w:ascii="宋体" w:hAnsi="宋体" w:hint="eastAsia"/>
          <w:b/>
          <w:bCs/>
          <w:sz w:val="24"/>
        </w:rPr>
        <w:t>本科生毕业论文撰写基本要求</w:t>
      </w: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bCs/>
          <w:sz w:val="24"/>
        </w:rPr>
      </w:pPr>
    </w:p>
    <w:p w:rsidR="007A6054" w:rsidRPr="00B51FC6" w:rsidRDefault="007A6054" w:rsidP="00B51FC6">
      <w:pPr>
        <w:spacing w:line="360" w:lineRule="auto"/>
        <w:rPr>
          <w:b/>
          <w:sz w:val="24"/>
        </w:rPr>
      </w:pPr>
      <w:r w:rsidRPr="00B51FC6">
        <w:rPr>
          <w:b/>
          <w:bCs/>
          <w:sz w:val="24"/>
        </w:rPr>
        <w:t xml:space="preserve"> </w:t>
      </w:r>
      <w:r w:rsidRPr="00B51FC6">
        <w:rPr>
          <w:b/>
          <w:sz w:val="24"/>
        </w:rPr>
        <w:t>1</w:t>
      </w:r>
      <w:r w:rsidRPr="00B51FC6">
        <w:rPr>
          <w:rFonts w:hint="eastAsia"/>
          <w:b/>
          <w:sz w:val="24"/>
        </w:rPr>
        <w:t>、选题：</w:t>
      </w:r>
    </w:p>
    <w:p w:rsidR="007A6054" w:rsidRPr="00B51FC6" w:rsidRDefault="007A6054" w:rsidP="00B51FC6">
      <w:pPr>
        <w:spacing w:line="360" w:lineRule="auto"/>
        <w:ind w:firstLineChars="200" w:firstLine="480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与本专业相关的大学生创业实践报告</w:t>
      </w:r>
      <w:r w:rsidRPr="00B51FC6">
        <w:rPr>
          <w:rFonts w:ascii="宋体" w:hAnsi="宋体"/>
          <w:sz w:val="24"/>
        </w:rPr>
        <w:t>(</w:t>
      </w:r>
      <w:r w:rsidRPr="00B51FC6">
        <w:rPr>
          <w:rFonts w:ascii="宋体" w:hAnsi="宋体" w:hint="eastAsia"/>
          <w:sz w:val="24"/>
        </w:rPr>
        <w:t>以下简称“大创报告”</w:t>
      </w:r>
      <w:r w:rsidRPr="00B51FC6">
        <w:rPr>
          <w:rFonts w:ascii="宋体" w:hAnsi="宋体"/>
          <w:sz w:val="24"/>
        </w:rPr>
        <w:t>)</w:t>
      </w:r>
      <w:r w:rsidRPr="00B51FC6">
        <w:rPr>
          <w:rFonts w:ascii="宋体" w:hAnsi="宋体" w:hint="eastAsia"/>
          <w:sz w:val="24"/>
        </w:rPr>
        <w:t>，经修改后可作为毕业论文提交。</w:t>
      </w:r>
    </w:p>
    <w:p w:rsidR="007A6054" w:rsidRPr="00B51FC6" w:rsidRDefault="007A6054" w:rsidP="00B51FC6">
      <w:pPr>
        <w:spacing w:line="360" w:lineRule="auto"/>
        <w:ind w:left="1175"/>
        <w:rPr>
          <w:rFonts w:ascii="宋体"/>
          <w:sz w:val="24"/>
        </w:rPr>
      </w:pPr>
    </w:p>
    <w:p w:rsidR="007A6054" w:rsidRPr="00B51FC6" w:rsidRDefault="007A6054" w:rsidP="00B51FC6">
      <w:pPr>
        <w:spacing w:line="360" w:lineRule="auto"/>
        <w:rPr>
          <w:rFonts w:ascii="宋体"/>
          <w:b/>
          <w:sz w:val="24"/>
        </w:rPr>
      </w:pPr>
      <w:r w:rsidRPr="00B51FC6">
        <w:rPr>
          <w:rFonts w:ascii="宋体" w:hAnsi="宋体"/>
          <w:b/>
          <w:sz w:val="24"/>
        </w:rPr>
        <w:t>2</w:t>
      </w:r>
      <w:r w:rsidRPr="00B51FC6">
        <w:rPr>
          <w:rFonts w:ascii="宋体" w:hAnsi="宋体" w:hint="eastAsia"/>
          <w:b/>
          <w:sz w:val="24"/>
        </w:rPr>
        <w:t>、构成：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1</w:t>
      </w:r>
      <w:r w:rsidRPr="00B51FC6">
        <w:rPr>
          <w:rFonts w:ascii="宋体" w:hAnsi="宋体" w:hint="eastAsia"/>
          <w:sz w:val="24"/>
        </w:rPr>
        <w:t>）封皮（大连外国语大学本科生毕业论文）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2</w:t>
      </w:r>
      <w:r w:rsidRPr="00B51FC6">
        <w:rPr>
          <w:rFonts w:ascii="宋体" w:hAnsi="宋体" w:hint="eastAsia"/>
          <w:sz w:val="24"/>
        </w:rPr>
        <w:t>）封面（中文、韩文）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3</w:t>
      </w:r>
      <w:r w:rsidRPr="00B51FC6">
        <w:rPr>
          <w:rFonts w:ascii="宋体" w:hAnsi="宋体" w:hint="eastAsia"/>
          <w:sz w:val="24"/>
        </w:rPr>
        <w:t>）摘要（中文、韩文）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4</w:t>
      </w:r>
      <w:r w:rsidRPr="00B51FC6">
        <w:rPr>
          <w:rFonts w:ascii="宋体" w:hAnsi="宋体" w:hint="eastAsia"/>
          <w:sz w:val="24"/>
        </w:rPr>
        <w:t>）目录（中文）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5</w:t>
      </w:r>
      <w:r w:rsidRPr="00B51FC6">
        <w:rPr>
          <w:rFonts w:ascii="宋体" w:hAnsi="宋体" w:hint="eastAsia"/>
          <w:sz w:val="24"/>
        </w:rPr>
        <w:t>）正文（中文）</w:t>
      </w:r>
      <w:r w:rsidRPr="00B51FC6">
        <w:rPr>
          <w:rFonts w:ascii="宋体" w:hAnsi="宋体"/>
          <w:sz w:val="24"/>
        </w:rPr>
        <w:t>1</w:t>
      </w:r>
      <w:r w:rsidRPr="00B51FC6">
        <w:rPr>
          <w:rFonts w:ascii="宋体" w:hAnsi="宋体" w:hint="eastAsia"/>
          <w:sz w:val="24"/>
        </w:rPr>
        <w:t>）项目介绍（选题目的、研究意义等）；</w:t>
      </w:r>
    </w:p>
    <w:p w:rsidR="007A6054" w:rsidRPr="00B51FC6" w:rsidRDefault="007A6054" w:rsidP="00B51FC6">
      <w:pPr>
        <w:spacing w:line="360" w:lineRule="auto"/>
        <w:ind w:firstLineChars="850" w:firstLine="2040"/>
        <w:rPr>
          <w:rFonts w:ascii="宋体"/>
          <w:sz w:val="24"/>
        </w:rPr>
      </w:pPr>
      <w:r w:rsidRPr="00B51FC6">
        <w:rPr>
          <w:rFonts w:ascii="宋体" w:hAnsi="宋体"/>
          <w:sz w:val="24"/>
        </w:rPr>
        <w:t>2</w:t>
      </w:r>
      <w:r w:rsidRPr="00B51FC6">
        <w:rPr>
          <w:rFonts w:ascii="宋体" w:hAnsi="宋体" w:hint="eastAsia"/>
          <w:sz w:val="24"/>
        </w:rPr>
        <w:t>）项目研究过程（实施步骤、详细内容等）；</w:t>
      </w:r>
    </w:p>
    <w:p w:rsidR="007A6054" w:rsidRPr="00B51FC6" w:rsidRDefault="007A6054" w:rsidP="00B51FC6">
      <w:pPr>
        <w:spacing w:line="360" w:lineRule="auto"/>
        <w:ind w:firstLineChars="850" w:firstLine="2040"/>
        <w:rPr>
          <w:rFonts w:ascii="宋体"/>
          <w:sz w:val="24"/>
        </w:rPr>
      </w:pPr>
      <w:r w:rsidRPr="00B51FC6">
        <w:rPr>
          <w:rFonts w:ascii="宋体" w:hAnsi="宋体"/>
          <w:sz w:val="24"/>
        </w:rPr>
        <w:t>3</w:t>
      </w:r>
      <w:r w:rsidRPr="00B51FC6">
        <w:rPr>
          <w:rFonts w:ascii="宋体" w:hAnsi="宋体" w:hint="eastAsia"/>
          <w:sz w:val="24"/>
        </w:rPr>
        <w:t>）项目实施效果（解决的问题、解决的过程、解决办法）；</w:t>
      </w:r>
    </w:p>
    <w:p w:rsidR="007A6054" w:rsidRPr="00B51FC6" w:rsidRDefault="007A6054" w:rsidP="00B51FC6">
      <w:pPr>
        <w:spacing w:line="360" w:lineRule="auto"/>
        <w:ind w:firstLineChars="850" w:firstLine="2040"/>
        <w:rPr>
          <w:rFonts w:ascii="宋体"/>
          <w:sz w:val="24"/>
        </w:rPr>
      </w:pPr>
      <w:r w:rsidRPr="00B51FC6">
        <w:rPr>
          <w:rFonts w:ascii="宋体" w:hAnsi="宋体"/>
          <w:sz w:val="24"/>
        </w:rPr>
        <w:t>4</w:t>
      </w:r>
      <w:r w:rsidRPr="00B51FC6">
        <w:rPr>
          <w:rFonts w:ascii="宋体" w:hAnsi="宋体" w:hint="eastAsia"/>
          <w:sz w:val="24"/>
        </w:rPr>
        <w:t>）项目总体情况总结（成果、创新之处等）；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6</w:t>
      </w:r>
      <w:r w:rsidRPr="00B51FC6">
        <w:rPr>
          <w:rFonts w:ascii="宋体" w:hAnsi="宋体" w:hint="eastAsia"/>
          <w:sz w:val="24"/>
        </w:rPr>
        <w:t>）参考文献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7</w:t>
      </w:r>
      <w:r w:rsidRPr="00B51FC6">
        <w:rPr>
          <w:rFonts w:ascii="宋体" w:hAnsi="宋体" w:hint="eastAsia"/>
          <w:sz w:val="24"/>
        </w:rPr>
        <w:t>）致谢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8</w:t>
      </w:r>
      <w:r w:rsidRPr="00B51FC6">
        <w:rPr>
          <w:rFonts w:ascii="宋体" w:hAnsi="宋体" w:hint="eastAsia"/>
          <w:sz w:val="24"/>
        </w:rPr>
        <w:t>）诚信承诺书</w:t>
      </w:r>
    </w:p>
    <w:p w:rsidR="007A6054" w:rsidRPr="00B51FC6" w:rsidRDefault="007A6054" w:rsidP="00B51FC6">
      <w:pPr>
        <w:pStyle w:val="ac"/>
        <w:spacing w:line="360" w:lineRule="auto"/>
        <w:ind w:left="1895" w:firstLineChars="0" w:firstLine="0"/>
        <w:rPr>
          <w:rFonts w:ascii="宋体"/>
          <w:sz w:val="24"/>
        </w:rPr>
      </w:pPr>
    </w:p>
    <w:p w:rsidR="007A6054" w:rsidRPr="00B51FC6" w:rsidRDefault="007A6054" w:rsidP="00B51FC6">
      <w:pPr>
        <w:spacing w:line="360" w:lineRule="auto"/>
        <w:rPr>
          <w:rFonts w:ascii="宋体"/>
          <w:b/>
          <w:sz w:val="24"/>
        </w:rPr>
      </w:pPr>
      <w:r w:rsidRPr="00B51FC6">
        <w:rPr>
          <w:rFonts w:ascii="宋体" w:hAnsi="宋体"/>
          <w:b/>
          <w:sz w:val="24"/>
        </w:rPr>
        <w:t>3</w:t>
      </w:r>
      <w:r w:rsidRPr="00B51FC6">
        <w:rPr>
          <w:rFonts w:ascii="宋体" w:hAnsi="宋体" w:hint="eastAsia"/>
          <w:b/>
          <w:sz w:val="24"/>
        </w:rPr>
        <w:t>、撰写要求：</w:t>
      </w:r>
    </w:p>
    <w:p w:rsidR="007A6054" w:rsidRPr="00B51FC6" w:rsidRDefault="007A6054" w:rsidP="00B51FC6">
      <w:pPr>
        <w:pStyle w:val="ac"/>
        <w:spacing w:line="360" w:lineRule="auto"/>
        <w:ind w:firstLineChars="0" w:firstLine="0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1</w:t>
      </w:r>
      <w:r w:rsidRPr="00B51FC6">
        <w:rPr>
          <w:rFonts w:ascii="宋体" w:hAnsi="宋体" w:hint="eastAsia"/>
          <w:sz w:val="24"/>
        </w:rPr>
        <w:t>）摘要（中文、韩文）部分请参照学术论文的形式撰写。</w:t>
      </w:r>
    </w:p>
    <w:p w:rsidR="007A6054" w:rsidRPr="00B51FC6" w:rsidRDefault="007A6054" w:rsidP="00B51FC6">
      <w:pPr>
        <w:pStyle w:val="ac"/>
        <w:spacing w:line="360" w:lineRule="auto"/>
        <w:ind w:firstLineChars="0" w:firstLine="0"/>
        <w:rPr>
          <w:sz w:val="24"/>
        </w:rPr>
      </w:pPr>
      <w:r w:rsidRPr="00B51FC6">
        <w:rPr>
          <w:rFonts w:hint="eastAsia"/>
          <w:sz w:val="24"/>
        </w:rPr>
        <w:t>（</w:t>
      </w:r>
      <w:r w:rsidRPr="00B51FC6">
        <w:rPr>
          <w:sz w:val="24"/>
        </w:rPr>
        <w:t>2</w:t>
      </w:r>
      <w:r w:rsidRPr="00B51FC6">
        <w:rPr>
          <w:rFonts w:hint="eastAsia"/>
          <w:sz w:val="24"/>
        </w:rPr>
        <w:t>）正文的四个部分用中文撰写。要求语言表述准确、清楚、流畅；论据充分，逻辑严谨</w:t>
      </w:r>
    </w:p>
    <w:p w:rsidR="007A6054" w:rsidRPr="00B51FC6" w:rsidRDefault="007A6054" w:rsidP="00B51FC6">
      <w:pPr>
        <w:pStyle w:val="ac"/>
        <w:spacing w:line="360" w:lineRule="auto"/>
        <w:ind w:firstLineChars="0" w:firstLine="0"/>
        <w:rPr>
          <w:sz w:val="24"/>
        </w:rPr>
      </w:pPr>
    </w:p>
    <w:p w:rsidR="007A6054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/>
          <w:b/>
          <w:sz w:val="24"/>
        </w:rPr>
        <w:t>4</w:t>
      </w:r>
      <w:r w:rsidRPr="00B51FC6">
        <w:rPr>
          <w:rFonts w:ascii="宋体" w:hAnsi="宋体" w:hint="eastAsia"/>
          <w:b/>
          <w:sz w:val="24"/>
        </w:rPr>
        <w:t>、篇幅：</w:t>
      </w:r>
      <w:r w:rsidRPr="00B51FC6">
        <w:rPr>
          <w:rFonts w:ascii="宋体" w:hAnsi="宋体" w:hint="eastAsia"/>
          <w:sz w:val="24"/>
        </w:rPr>
        <w:t>正文部分不少于</w:t>
      </w:r>
      <w:r w:rsidRPr="00B51FC6">
        <w:rPr>
          <w:rFonts w:ascii="宋体" w:hAnsi="宋体"/>
          <w:sz w:val="24"/>
        </w:rPr>
        <w:t>7000</w:t>
      </w:r>
      <w:r w:rsidRPr="00B51FC6">
        <w:rPr>
          <w:rFonts w:ascii="宋体" w:hAnsi="宋体" w:hint="eastAsia"/>
          <w:sz w:val="24"/>
        </w:rPr>
        <w:t>字</w:t>
      </w:r>
      <w:r w:rsidRPr="00B51FC6">
        <w:rPr>
          <w:rFonts w:ascii="宋体" w:hAnsi="宋体"/>
          <w:sz w:val="24"/>
        </w:rPr>
        <w:t>(</w:t>
      </w:r>
      <w:r w:rsidRPr="00B51FC6">
        <w:rPr>
          <w:rFonts w:ascii="宋体" w:hAnsi="宋体" w:hint="eastAsia"/>
          <w:sz w:val="24"/>
        </w:rPr>
        <w:t>计空格</w:t>
      </w:r>
      <w:r w:rsidRPr="00B51FC6">
        <w:rPr>
          <w:rFonts w:ascii="宋体" w:hAnsi="宋体"/>
          <w:sz w:val="24"/>
        </w:rPr>
        <w:t>)</w:t>
      </w:r>
      <w:r w:rsidRPr="00B51FC6">
        <w:rPr>
          <w:rFonts w:ascii="宋体" w:hAnsi="宋体" w:hint="eastAsia"/>
          <w:sz w:val="24"/>
        </w:rPr>
        <w:t>，最长不超过</w:t>
      </w:r>
      <w:r w:rsidRPr="00B51FC6">
        <w:rPr>
          <w:rFonts w:ascii="宋体" w:hAnsi="宋体"/>
          <w:sz w:val="24"/>
        </w:rPr>
        <w:t>12000</w:t>
      </w:r>
      <w:r w:rsidRPr="00B51FC6">
        <w:rPr>
          <w:rFonts w:ascii="宋体" w:hAnsi="宋体" w:hint="eastAsia"/>
          <w:sz w:val="24"/>
        </w:rPr>
        <w:t>字（计空格）。</w:t>
      </w:r>
    </w:p>
    <w:p w:rsidR="007A6054" w:rsidRPr="00B51FC6" w:rsidRDefault="007A6054" w:rsidP="00B51FC6">
      <w:pPr>
        <w:spacing w:line="360" w:lineRule="auto"/>
        <w:rPr>
          <w:rFonts w:ascii="宋体"/>
          <w:b/>
          <w:sz w:val="24"/>
        </w:rPr>
      </w:pPr>
    </w:p>
    <w:p w:rsidR="007A6054" w:rsidRPr="00B51FC6" w:rsidRDefault="007A6054" w:rsidP="00B51FC6">
      <w:pPr>
        <w:pStyle w:val="ac"/>
        <w:widowControl/>
        <w:numPr>
          <w:ilvl w:val="0"/>
          <w:numId w:val="6"/>
        </w:numPr>
        <w:shd w:val="clear" w:color="auto" w:fill="FFFFFF"/>
        <w:spacing w:line="360" w:lineRule="auto"/>
        <w:ind w:firstLineChars="0"/>
        <w:jc w:val="left"/>
        <w:rPr>
          <w:rFonts w:ascii="宋体"/>
          <w:sz w:val="24"/>
        </w:rPr>
      </w:pPr>
      <w:r w:rsidRPr="00B51FC6">
        <w:rPr>
          <w:rFonts w:ascii="宋体" w:hAnsi="宋体" w:hint="eastAsia"/>
          <w:b/>
          <w:sz w:val="24"/>
        </w:rPr>
        <w:lastRenderedPageBreak/>
        <w:t>格式：</w:t>
      </w:r>
      <w:r w:rsidRPr="00B51FC6">
        <w:rPr>
          <w:rFonts w:ascii="宋体" w:hAnsi="宋体" w:hint="eastAsia"/>
          <w:sz w:val="24"/>
        </w:rPr>
        <w:t>参照学术论文进行修改，参见附件</w:t>
      </w:r>
      <w:r w:rsidRPr="00B51FC6">
        <w:rPr>
          <w:rFonts w:ascii="宋体" w:hAnsi="宋体"/>
          <w:sz w:val="24"/>
        </w:rPr>
        <w:t>3</w:t>
      </w:r>
      <w:r w:rsidRPr="00B51FC6">
        <w:rPr>
          <w:rFonts w:ascii="宋体" w:hAnsi="宋体" w:hint="eastAsia"/>
          <w:sz w:val="24"/>
        </w:rPr>
        <w:t>（大</w:t>
      </w:r>
      <w:proofErr w:type="gramStart"/>
      <w:r w:rsidRPr="00B51FC6">
        <w:rPr>
          <w:rFonts w:ascii="宋体" w:hAnsi="宋体" w:hint="eastAsia"/>
          <w:sz w:val="24"/>
        </w:rPr>
        <w:t>创报告</w:t>
      </w:r>
      <w:proofErr w:type="gramEnd"/>
      <w:r w:rsidRPr="00B51FC6">
        <w:rPr>
          <w:rFonts w:ascii="宋体" w:hAnsi="宋体" w:hint="eastAsia"/>
          <w:sz w:val="24"/>
        </w:rPr>
        <w:t>论文）。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</w:p>
    <w:p w:rsidR="007A6054" w:rsidRPr="00B51FC6" w:rsidRDefault="007A6054" w:rsidP="00B51FC6">
      <w:pPr>
        <w:spacing w:line="360" w:lineRule="auto"/>
        <w:jc w:val="center"/>
        <w:rPr>
          <w:rFonts w:ascii="宋体"/>
          <w:b/>
          <w:sz w:val="24"/>
        </w:rPr>
      </w:pPr>
      <w:r w:rsidRPr="00B51FC6">
        <w:rPr>
          <w:rFonts w:ascii="宋体" w:hAnsi="宋体" w:hint="eastAsia"/>
          <w:b/>
          <w:sz w:val="24"/>
        </w:rPr>
        <w:t>调研报告撰写规范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</w:p>
    <w:p w:rsidR="007A6054" w:rsidRDefault="007A6054" w:rsidP="00B51FC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宋体"/>
          <w:b/>
          <w:sz w:val="24"/>
        </w:rPr>
      </w:pPr>
      <w:r w:rsidRPr="00B51FC6">
        <w:rPr>
          <w:rFonts w:ascii="宋体" w:hAnsi="宋体" w:hint="eastAsia"/>
          <w:b/>
          <w:sz w:val="24"/>
        </w:rPr>
        <w:t>撰写语言：</w:t>
      </w:r>
      <w:r w:rsidRPr="00B51FC6">
        <w:rPr>
          <w:rFonts w:ascii="宋体" w:hAnsi="宋体" w:hint="eastAsia"/>
          <w:sz w:val="24"/>
        </w:rPr>
        <w:t>韩国语</w:t>
      </w:r>
    </w:p>
    <w:p w:rsidR="007A6054" w:rsidRPr="00B51FC6" w:rsidRDefault="007A6054" w:rsidP="00B51FC6">
      <w:pPr>
        <w:pStyle w:val="ac"/>
        <w:spacing w:line="360" w:lineRule="auto"/>
        <w:ind w:firstLineChars="0" w:firstLine="0"/>
        <w:rPr>
          <w:rFonts w:ascii="宋体"/>
          <w:b/>
          <w:sz w:val="24"/>
        </w:rPr>
      </w:pPr>
    </w:p>
    <w:p w:rsidR="007A6054" w:rsidRPr="00B51FC6" w:rsidRDefault="007A6054" w:rsidP="00B51FC6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宋体" w:hAnsi="宋体" w:cs="Arial"/>
          <w:b/>
          <w:kern w:val="0"/>
          <w:sz w:val="24"/>
        </w:rPr>
      </w:pPr>
      <w:r w:rsidRPr="00B51FC6">
        <w:rPr>
          <w:rFonts w:ascii="宋体" w:hAnsi="宋体" w:hint="eastAsia"/>
          <w:b/>
          <w:sz w:val="24"/>
        </w:rPr>
        <w:t>选题：</w:t>
      </w:r>
      <w:r w:rsidRPr="00B51FC6">
        <w:rPr>
          <w:rFonts w:ascii="宋体" w:hAnsi="宋体" w:cs="Arial"/>
          <w:b/>
          <w:kern w:val="0"/>
          <w:sz w:val="24"/>
        </w:rPr>
        <w:t xml:space="preserve"> </w:t>
      </w:r>
    </w:p>
    <w:p w:rsidR="007A6054" w:rsidRPr="00B51FC6" w:rsidRDefault="007A6054" w:rsidP="00B51FC6">
      <w:pPr>
        <w:spacing w:line="360" w:lineRule="auto"/>
        <w:ind w:firstLine="320"/>
        <w:rPr>
          <w:rFonts w:ascii="宋体" w:cs="Arial"/>
          <w:kern w:val="0"/>
          <w:sz w:val="24"/>
        </w:rPr>
      </w:pPr>
      <w:r w:rsidRPr="00B51FC6">
        <w:rPr>
          <w:rFonts w:ascii="宋体" w:hAnsi="宋体" w:cs="Arial"/>
          <w:kern w:val="0"/>
          <w:sz w:val="24"/>
        </w:rPr>
        <w:t xml:space="preserve"> </w:t>
      </w:r>
      <w:r w:rsidRPr="00B51FC6">
        <w:rPr>
          <w:rFonts w:ascii="宋体" w:hAnsi="宋体" w:cs="Arial" w:hint="eastAsia"/>
          <w:kern w:val="0"/>
          <w:sz w:val="24"/>
        </w:rPr>
        <w:t>调研报告主要包括两个部分：一是调查，二是研究。调查，应该深入实际，准确地反映客观事实，不凭主观想象，按事物的本来面目了解事物，详细地钻研材料。研究，即在掌握客观事实的基础上，认真分析，透彻地揭示事物的本质。至于对策，调研报告中可以提出一些看法，但不是主要的，对此不做要求。</w:t>
      </w:r>
    </w:p>
    <w:p w:rsidR="007A6054" w:rsidRPr="00B51FC6" w:rsidRDefault="007A6054" w:rsidP="00B51FC6">
      <w:pPr>
        <w:spacing w:line="360" w:lineRule="auto"/>
        <w:ind w:firstLine="320"/>
        <w:rPr>
          <w:rFonts w:ascii="宋体" w:cs="Arial"/>
          <w:kern w:val="0"/>
          <w:sz w:val="24"/>
        </w:rPr>
      </w:pPr>
      <w:r w:rsidRPr="00B51FC6">
        <w:rPr>
          <w:rFonts w:ascii="宋体" w:hAnsi="宋体" w:cs="Arial"/>
          <w:kern w:val="0"/>
          <w:sz w:val="24"/>
        </w:rPr>
        <w:t xml:space="preserve">  </w:t>
      </w:r>
      <w:r w:rsidRPr="00B51FC6">
        <w:rPr>
          <w:rFonts w:ascii="宋体" w:hAnsi="宋体" w:cs="Arial" w:hint="eastAsia"/>
          <w:kern w:val="0"/>
          <w:sz w:val="24"/>
        </w:rPr>
        <w:t>我院本科生可以针对韩国某一文化、某种语言现象、某些文学作品、经济现象等进行亲历调查，总结资料，以掌握资料为基础展开分析。目的在于揭示出本质，寻找出规律，总结出经验，最后以书面形式陈述出来。</w:t>
      </w:r>
    </w:p>
    <w:p w:rsidR="007A6054" w:rsidRPr="00B51FC6" w:rsidRDefault="007A6054" w:rsidP="00B51FC6">
      <w:pPr>
        <w:spacing w:line="360" w:lineRule="auto"/>
        <w:ind w:firstLine="320"/>
        <w:rPr>
          <w:rFonts w:ascii="宋体" w:cs="Arial"/>
          <w:kern w:val="0"/>
          <w:sz w:val="24"/>
        </w:rPr>
      </w:pPr>
    </w:p>
    <w:p w:rsidR="007A6054" w:rsidRPr="00B51FC6" w:rsidRDefault="007A6054" w:rsidP="00B51FC6">
      <w:pPr>
        <w:spacing w:line="360" w:lineRule="auto"/>
        <w:rPr>
          <w:rFonts w:ascii="宋体"/>
          <w:b/>
          <w:sz w:val="24"/>
        </w:rPr>
      </w:pPr>
      <w:r w:rsidRPr="00B51FC6">
        <w:rPr>
          <w:rFonts w:ascii="宋体" w:hAnsi="宋体"/>
          <w:b/>
          <w:sz w:val="24"/>
        </w:rPr>
        <w:t>3</w:t>
      </w:r>
      <w:r w:rsidRPr="00B51FC6">
        <w:rPr>
          <w:rFonts w:ascii="宋体" w:hAnsi="宋体" w:hint="eastAsia"/>
          <w:b/>
          <w:sz w:val="24"/>
        </w:rPr>
        <w:t>、构成：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1</w:t>
      </w:r>
      <w:r w:rsidRPr="00B51FC6">
        <w:rPr>
          <w:rFonts w:ascii="宋体" w:hAnsi="宋体" w:hint="eastAsia"/>
          <w:sz w:val="24"/>
        </w:rPr>
        <w:t>）封皮（大连外国语大学本科生毕业论文）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2</w:t>
      </w:r>
      <w:r w:rsidRPr="00B51FC6">
        <w:rPr>
          <w:rFonts w:ascii="宋体" w:hAnsi="宋体" w:hint="eastAsia"/>
          <w:sz w:val="24"/>
        </w:rPr>
        <w:t>）封面（中文、韩文）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3</w:t>
      </w:r>
      <w:r w:rsidRPr="00B51FC6">
        <w:rPr>
          <w:rFonts w:ascii="宋体" w:hAnsi="宋体" w:hint="eastAsia"/>
          <w:sz w:val="24"/>
        </w:rPr>
        <w:t>）摘要（中文、韩文）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4</w:t>
      </w:r>
      <w:r w:rsidRPr="00B51FC6">
        <w:rPr>
          <w:rFonts w:ascii="宋体" w:hAnsi="宋体" w:hint="eastAsia"/>
          <w:sz w:val="24"/>
        </w:rPr>
        <w:t>）目录（中文）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5</w:t>
      </w:r>
      <w:r w:rsidRPr="00B51FC6">
        <w:rPr>
          <w:rFonts w:ascii="宋体" w:hAnsi="宋体" w:hint="eastAsia"/>
          <w:sz w:val="24"/>
        </w:rPr>
        <w:t>）正文（中文）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/>
          <w:sz w:val="24"/>
        </w:rPr>
        <w:t xml:space="preserve">   </w:t>
      </w:r>
      <w:r w:rsidRPr="00B51FC6">
        <w:rPr>
          <w:rFonts w:ascii="宋体" w:hAnsi="宋体" w:hint="eastAsia"/>
          <w:sz w:val="24"/>
        </w:rPr>
        <w:t>具体内容根据调研情况细化（以下仅供参考）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cs="Arial"/>
          <w:kern w:val="0"/>
          <w:sz w:val="24"/>
        </w:rPr>
        <w:t xml:space="preserve">    </w:t>
      </w:r>
      <w:r w:rsidRPr="00B51FC6">
        <w:rPr>
          <w:rFonts w:ascii="宋体" w:hAnsi="宋体" w:cs="Arial" w:hint="eastAsia"/>
          <w:kern w:val="0"/>
          <w:sz w:val="24"/>
        </w:rPr>
        <w:t>一、引言，是调查报告正文的前置部分，要写得简明扼要，精炼概括。一般应交待出调查的目的、时间、地点、对象与范围、方法等与调查者自身相关的情况，也可概括调查报告的基本观点或结论，以便使读者对全文内容、意义等获得初步了解。然后用一过渡句承上启下，引出主体部分。</w:t>
      </w:r>
    </w:p>
    <w:p w:rsidR="007A6054" w:rsidRPr="00B51FC6" w:rsidRDefault="007A6054" w:rsidP="00B51FC6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cs="Arial"/>
          <w:kern w:val="0"/>
          <w:sz w:val="24"/>
        </w:rPr>
      </w:pPr>
      <w:r w:rsidRPr="00B51FC6">
        <w:rPr>
          <w:rFonts w:ascii="宋体" w:hAnsi="宋体" w:cs="Arial"/>
          <w:kern w:val="0"/>
          <w:sz w:val="24"/>
        </w:rPr>
        <w:t xml:space="preserve">    </w:t>
      </w:r>
      <w:r w:rsidRPr="00B51FC6">
        <w:rPr>
          <w:rFonts w:ascii="宋体" w:hAnsi="宋体" w:cs="Arial" w:hint="eastAsia"/>
          <w:kern w:val="0"/>
          <w:sz w:val="24"/>
        </w:rPr>
        <w:t>二、主体部分，即整个调查的详细内容，含：调查使用方法，调查程序，调查结果。对调查方法的描述要尽量讲清是使用何种方法，并提供选择此种方法的原因。在本文中相当一部分内容应是数字、表格，以及对这些的解释、分析，要用最</w:t>
      </w:r>
      <w:r w:rsidRPr="00B51FC6">
        <w:rPr>
          <w:rFonts w:ascii="宋体" w:hAnsi="宋体" w:cs="Arial" w:hint="eastAsia"/>
          <w:kern w:val="0"/>
          <w:sz w:val="24"/>
        </w:rPr>
        <w:lastRenderedPageBreak/>
        <w:t>准确、恰当的语句对分析</w:t>
      </w:r>
      <w:proofErr w:type="gramStart"/>
      <w:r w:rsidRPr="00B51FC6">
        <w:rPr>
          <w:rFonts w:ascii="宋体" w:hAnsi="宋体" w:cs="Arial" w:hint="eastAsia"/>
          <w:kern w:val="0"/>
          <w:sz w:val="24"/>
        </w:rPr>
        <w:t>作出</w:t>
      </w:r>
      <w:proofErr w:type="gramEnd"/>
      <w:r w:rsidRPr="00B51FC6">
        <w:rPr>
          <w:rFonts w:ascii="宋体" w:hAnsi="宋体" w:cs="Arial" w:hint="eastAsia"/>
          <w:kern w:val="0"/>
          <w:sz w:val="24"/>
        </w:rPr>
        <w:t>描述，结构要严谨，推理要有一定的逻辑性。在本文部分，一般必不可少地要对自己在调查中出现的不足之处说清楚，不能含糊其辞。不足之处对调查报告的准确性有多大程度的影响分析清楚，以提高整个市场调查活动的可信度。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cs="Arial"/>
          <w:kern w:val="0"/>
          <w:sz w:val="24"/>
        </w:rPr>
        <w:t xml:space="preserve">    </w:t>
      </w:r>
      <w:r w:rsidRPr="00B51FC6">
        <w:rPr>
          <w:rFonts w:ascii="宋体" w:hAnsi="宋体" w:cs="Arial" w:hint="eastAsia"/>
          <w:kern w:val="0"/>
          <w:sz w:val="24"/>
        </w:rPr>
        <w:t>三、结论，</w:t>
      </w:r>
      <w:r w:rsidRPr="00B51FC6">
        <w:rPr>
          <w:rFonts w:ascii="宋体" w:hAnsi="宋体" w:hint="eastAsia"/>
          <w:sz w:val="24"/>
        </w:rPr>
        <w:t>项目总体情况总结（成果、创新之处等）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6</w:t>
      </w:r>
      <w:r w:rsidRPr="00B51FC6">
        <w:rPr>
          <w:rFonts w:ascii="宋体" w:hAnsi="宋体" w:hint="eastAsia"/>
          <w:sz w:val="24"/>
        </w:rPr>
        <w:t>）参考文献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7</w:t>
      </w:r>
      <w:r w:rsidRPr="00B51FC6">
        <w:rPr>
          <w:rFonts w:ascii="宋体" w:hAnsi="宋体" w:hint="eastAsia"/>
          <w:sz w:val="24"/>
        </w:rPr>
        <w:t>）致谢</w:t>
      </w:r>
    </w:p>
    <w:p w:rsidR="007A6054" w:rsidRPr="00B51FC6" w:rsidRDefault="007A6054" w:rsidP="00B51FC6">
      <w:pPr>
        <w:spacing w:line="360" w:lineRule="auto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8</w:t>
      </w:r>
      <w:r w:rsidRPr="00B51FC6">
        <w:rPr>
          <w:rFonts w:ascii="宋体" w:hAnsi="宋体" w:hint="eastAsia"/>
          <w:sz w:val="24"/>
        </w:rPr>
        <w:t>）诚信承诺书</w:t>
      </w:r>
    </w:p>
    <w:p w:rsidR="007A6054" w:rsidRPr="00B51FC6" w:rsidRDefault="007A6054" w:rsidP="00B51FC6">
      <w:pPr>
        <w:pStyle w:val="ac"/>
        <w:spacing w:line="360" w:lineRule="auto"/>
        <w:ind w:left="1895" w:firstLineChars="0" w:firstLine="0"/>
        <w:rPr>
          <w:rFonts w:ascii="宋体"/>
          <w:sz w:val="24"/>
        </w:rPr>
      </w:pPr>
    </w:p>
    <w:p w:rsidR="007A6054" w:rsidRPr="00B51FC6" w:rsidRDefault="007A6054" w:rsidP="00B51FC6">
      <w:pPr>
        <w:spacing w:line="360" w:lineRule="auto"/>
        <w:rPr>
          <w:rFonts w:ascii="宋体"/>
          <w:b/>
          <w:sz w:val="24"/>
        </w:rPr>
      </w:pPr>
      <w:r w:rsidRPr="00B51FC6">
        <w:rPr>
          <w:rFonts w:ascii="宋体" w:hAnsi="宋体"/>
          <w:b/>
          <w:sz w:val="24"/>
        </w:rPr>
        <w:t>4</w:t>
      </w:r>
      <w:r w:rsidRPr="00B51FC6">
        <w:rPr>
          <w:rFonts w:ascii="宋体" w:hAnsi="宋体" w:hint="eastAsia"/>
          <w:b/>
          <w:sz w:val="24"/>
        </w:rPr>
        <w:t>、撰写要求：</w:t>
      </w:r>
    </w:p>
    <w:p w:rsidR="007A6054" w:rsidRPr="00B51FC6" w:rsidRDefault="007A6054" w:rsidP="00B51FC6">
      <w:pPr>
        <w:pStyle w:val="ac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摘要（中文、韩文）部分请参照学术论文的形式撰写。</w:t>
      </w:r>
    </w:p>
    <w:p w:rsidR="007A6054" w:rsidRPr="00B51FC6" w:rsidRDefault="007A6054" w:rsidP="00B51FC6">
      <w:pPr>
        <w:pStyle w:val="ac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</w:rPr>
      </w:pPr>
      <w:r w:rsidRPr="00B51FC6">
        <w:rPr>
          <w:rFonts w:ascii="宋体" w:hAnsi="宋体" w:hint="eastAsia"/>
          <w:sz w:val="24"/>
        </w:rPr>
        <w:t>正文的四个部分用韩文撰写。要求语言表述准确、清楚、流畅；论据充分，逻辑严谨。</w:t>
      </w:r>
    </w:p>
    <w:p w:rsidR="007A6054" w:rsidRPr="00B51FC6" w:rsidRDefault="007A6054" w:rsidP="00B51FC6">
      <w:pPr>
        <w:pStyle w:val="ac"/>
        <w:spacing w:line="360" w:lineRule="auto"/>
        <w:ind w:firstLineChars="0" w:firstLine="0"/>
        <w:rPr>
          <w:rFonts w:ascii="宋体"/>
          <w:sz w:val="24"/>
        </w:rPr>
      </w:pPr>
    </w:p>
    <w:p w:rsidR="007A6054" w:rsidRPr="00B51FC6" w:rsidRDefault="007A6054" w:rsidP="00B51FC6">
      <w:pPr>
        <w:pStyle w:val="ac"/>
        <w:numPr>
          <w:ilvl w:val="1"/>
          <w:numId w:val="4"/>
        </w:numPr>
        <w:spacing w:line="360" w:lineRule="auto"/>
        <w:ind w:firstLineChars="0"/>
        <w:rPr>
          <w:rFonts w:ascii="宋体"/>
          <w:sz w:val="24"/>
        </w:rPr>
      </w:pPr>
      <w:r w:rsidRPr="00B51FC6">
        <w:rPr>
          <w:rFonts w:ascii="宋体" w:hAnsi="宋体" w:hint="eastAsia"/>
          <w:b/>
          <w:sz w:val="24"/>
        </w:rPr>
        <w:t>篇幅：</w:t>
      </w:r>
      <w:r w:rsidRPr="00B51FC6">
        <w:rPr>
          <w:rFonts w:ascii="宋体" w:hAnsi="宋体" w:hint="eastAsia"/>
          <w:sz w:val="24"/>
        </w:rPr>
        <w:t>论文长度不少于</w:t>
      </w:r>
      <w:r w:rsidRPr="00B51FC6">
        <w:rPr>
          <w:rFonts w:ascii="宋体" w:hAnsi="宋体"/>
          <w:sz w:val="24"/>
        </w:rPr>
        <w:t>11000</w:t>
      </w:r>
      <w:r w:rsidRPr="00B51FC6">
        <w:rPr>
          <w:rFonts w:ascii="宋体" w:hAnsi="宋体" w:hint="eastAsia"/>
          <w:sz w:val="24"/>
        </w:rPr>
        <w:t>字</w:t>
      </w:r>
      <w:r w:rsidRPr="00B51FC6">
        <w:rPr>
          <w:rFonts w:ascii="宋体" w:hAnsi="宋体"/>
          <w:sz w:val="24"/>
        </w:rPr>
        <w:t>(</w:t>
      </w:r>
      <w:r w:rsidRPr="00B51FC6">
        <w:rPr>
          <w:rFonts w:ascii="宋体" w:hAnsi="宋体" w:hint="eastAsia"/>
          <w:sz w:val="24"/>
        </w:rPr>
        <w:t>包括空格</w:t>
      </w:r>
      <w:r w:rsidRPr="00B51FC6">
        <w:rPr>
          <w:rFonts w:ascii="宋体" w:hAnsi="宋体"/>
          <w:sz w:val="24"/>
        </w:rPr>
        <w:t>)</w:t>
      </w:r>
      <w:r w:rsidRPr="00B51FC6">
        <w:rPr>
          <w:rFonts w:ascii="宋体" w:hAnsi="宋体" w:hint="eastAsia"/>
          <w:sz w:val="24"/>
        </w:rPr>
        <w:t>（</w:t>
      </w:r>
      <w:r w:rsidRPr="00B51FC6">
        <w:rPr>
          <w:rFonts w:ascii="宋体" w:hAnsi="宋体"/>
          <w:sz w:val="24"/>
        </w:rPr>
        <w:t>A4</w:t>
      </w:r>
      <w:r w:rsidRPr="00B51FC6">
        <w:rPr>
          <w:rFonts w:ascii="宋体" w:hAnsi="宋体" w:hint="eastAsia"/>
          <w:sz w:val="24"/>
        </w:rPr>
        <w:t>纸约</w:t>
      </w:r>
      <w:r w:rsidRPr="00B51FC6">
        <w:rPr>
          <w:rFonts w:ascii="宋体" w:hAnsi="宋体"/>
          <w:sz w:val="24"/>
        </w:rPr>
        <w:t>11</w:t>
      </w:r>
      <w:r w:rsidRPr="00B51FC6">
        <w:rPr>
          <w:rFonts w:ascii="宋体" w:hAnsi="宋体" w:hint="eastAsia"/>
          <w:sz w:val="24"/>
        </w:rPr>
        <w:t>页），最长不超过</w:t>
      </w:r>
      <w:r w:rsidRPr="00B51FC6">
        <w:rPr>
          <w:rFonts w:ascii="宋体" w:hAnsi="宋体"/>
          <w:sz w:val="24"/>
        </w:rPr>
        <w:t>15000</w:t>
      </w:r>
      <w:r w:rsidRPr="00B51FC6">
        <w:rPr>
          <w:rFonts w:ascii="宋体" w:hAnsi="宋体" w:hint="eastAsia"/>
          <w:sz w:val="24"/>
        </w:rPr>
        <w:t>字（</w:t>
      </w:r>
      <w:r w:rsidRPr="00B51FC6">
        <w:rPr>
          <w:rFonts w:ascii="宋体" w:hAnsi="宋体"/>
          <w:sz w:val="24"/>
        </w:rPr>
        <w:t>A4</w:t>
      </w:r>
      <w:r w:rsidRPr="00B51FC6">
        <w:rPr>
          <w:rFonts w:ascii="宋体" w:hAnsi="宋体" w:hint="eastAsia"/>
          <w:sz w:val="24"/>
        </w:rPr>
        <w:t>纸约</w:t>
      </w:r>
      <w:r w:rsidRPr="00B51FC6">
        <w:rPr>
          <w:rFonts w:ascii="宋体" w:hAnsi="宋体"/>
          <w:sz w:val="24"/>
        </w:rPr>
        <w:t>15</w:t>
      </w:r>
      <w:r w:rsidRPr="00B51FC6">
        <w:rPr>
          <w:rFonts w:ascii="宋体" w:hAnsi="宋体" w:hint="eastAsia"/>
          <w:sz w:val="24"/>
        </w:rPr>
        <w:t>页）。</w:t>
      </w:r>
    </w:p>
    <w:p w:rsidR="007A6054" w:rsidRPr="00B51FC6" w:rsidRDefault="007A6054" w:rsidP="00B51FC6">
      <w:pPr>
        <w:pStyle w:val="ac"/>
        <w:spacing w:line="360" w:lineRule="auto"/>
        <w:ind w:left="465" w:firstLineChars="0" w:firstLine="0"/>
        <w:rPr>
          <w:rFonts w:ascii="宋体"/>
          <w:b/>
          <w:sz w:val="24"/>
        </w:rPr>
      </w:pPr>
    </w:p>
    <w:p w:rsidR="007A6054" w:rsidRPr="00B51FC6" w:rsidRDefault="007A6054" w:rsidP="00B51FC6">
      <w:pPr>
        <w:pStyle w:val="ac"/>
        <w:widowControl/>
        <w:numPr>
          <w:ilvl w:val="1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宋体"/>
          <w:sz w:val="24"/>
        </w:rPr>
      </w:pPr>
      <w:r w:rsidRPr="00B51FC6">
        <w:rPr>
          <w:rFonts w:ascii="宋体" w:hAnsi="宋体" w:hint="eastAsia"/>
          <w:b/>
          <w:sz w:val="24"/>
        </w:rPr>
        <w:t>格式：</w:t>
      </w:r>
      <w:r w:rsidRPr="00B51FC6">
        <w:rPr>
          <w:rFonts w:ascii="宋体" w:hAnsi="宋体" w:hint="eastAsia"/>
          <w:sz w:val="24"/>
        </w:rPr>
        <w:t>参照学术论文进行修改。</w:t>
      </w:r>
    </w:p>
    <w:p w:rsidR="007A6054" w:rsidRDefault="00893C81" w:rsidP="00B51FC6">
      <w:pPr>
        <w:spacing w:line="360" w:lineRule="auto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</w:t>
      </w:r>
    </w:p>
    <w:p w:rsidR="007A6054" w:rsidRPr="00B51FC6" w:rsidRDefault="00893C81" w:rsidP="00893C81">
      <w:pPr>
        <w:spacing w:line="360" w:lineRule="auto"/>
        <w:rPr>
          <w:rFonts w:ascii="宋体"/>
          <w:b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ascii="宋体" w:hint="eastAsia"/>
          <w:sz w:val="24"/>
        </w:rPr>
        <w:t>从本年度</w:t>
      </w:r>
      <w:r>
        <w:rPr>
          <w:rFonts w:ascii="宋体"/>
          <w:sz w:val="24"/>
        </w:rPr>
        <w:t>起，按照学校规定，所有本科毕业论文要进行查重，</w:t>
      </w:r>
      <w:r>
        <w:rPr>
          <w:rFonts w:ascii="宋体" w:hint="eastAsia"/>
          <w:sz w:val="24"/>
        </w:rPr>
        <w:t>具体</w:t>
      </w:r>
      <w:r w:rsidR="007A6054">
        <w:rPr>
          <w:rFonts w:ascii="宋体" w:hAnsi="宋体" w:hint="eastAsia"/>
          <w:sz w:val="24"/>
        </w:rPr>
        <w:t>事项参照大</w:t>
      </w:r>
      <w:proofErr w:type="gramStart"/>
      <w:r w:rsidR="007A6054">
        <w:rPr>
          <w:rFonts w:ascii="宋体" w:hAnsi="宋体" w:hint="eastAsia"/>
          <w:sz w:val="24"/>
        </w:rPr>
        <w:t>外校发</w:t>
      </w:r>
      <w:proofErr w:type="gramEnd"/>
      <w:r w:rsidR="007A6054">
        <w:rPr>
          <w:rFonts w:ascii="宋体" w:hAnsi="宋体"/>
          <w:sz w:val="24"/>
        </w:rPr>
        <w:t>[2017]183</w:t>
      </w:r>
      <w:r w:rsidR="007A6054">
        <w:rPr>
          <w:rFonts w:ascii="宋体" w:hAnsi="宋体" w:hint="eastAsia"/>
          <w:sz w:val="24"/>
        </w:rPr>
        <w:t>号《大连外国语大学本科毕业论文（设计）工作管理办法》文件进行管理。</w:t>
      </w:r>
      <w:r w:rsidR="007A6054" w:rsidRPr="00907F5D">
        <w:rPr>
          <w:rFonts w:ascii="宋体" w:hAnsi="宋体" w:hint="eastAsia"/>
          <w:sz w:val="24"/>
        </w:rPr>
        <w:t>本规范由韩国语学院负责解释。</w:t>
      </w:r>
      <w:bookmarkStart w:id="0" w:name="_GoBack"/>
      <w:bookmarkEnd w:id="0"/>
    </w:p>
    <w:sectPr w:rsidR="007A6054" w:rsidRPr="00B51FC6" w:rsidSect="000D3879">
      <w:headerReference w:type="default" r:id="rId7"/>
      <w:pgSz w:w="11906" w:h="16838"/>
      <w:pgMar w:top="1418" w:right="1134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10" w:rsidRDefault="00752C10" w:rsidP="000D3879">
      <w:r>
        <w:separator/>
      </w:r>
    </w:p>
  </w:endnote>
  <w:endnote w:type="continuationSeparator" w:id="0">
    <w:p w:rsidR="00752C10" w:rsidRDefault="00752C10" w:rsidP="000D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 ???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10" w:rsidRDefault="00752C10" w:rsidP="000D3879">
      <w:r>
        <w:separator/>
      </w:r>
    </w:p>
  </w:footnote>
  <w:footnote w:type="continuationSeparator" w:id="0">
    <w:p w:rsidR="00752C10" w:rsidRDefault="00752C10" w:rsidP="000D3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54" w:rsidRDefault="007A6054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C2B1B"/>
    <w:multiLevelType w:val="hybridMultilevel"/>
    <w:tmpl w:val="EFF29650"/>
    <w:lvl w:ilvl="0" w:tplc="C4605024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2AE0A71"/>
    <w:multiLevelType w:val="hybridMultilevel"/>
    <w:tmpl w:val="FFA26CE6"/>
    <w:lvl w:ilvl="0" w:tplc="FE1E7CA4">
      <w:start w:val="1"/>
      <w:numFmt w:val="decimal"/>
      <w:lvlText w:val="%1、"/>
      <w:lvlJc w:val="left"/>
      <w:pPr>
        <w:ind w:left="465" w:hanging="465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32E95CCE"/>
    <w:multiLevelType w:val="multilevel"/>
    <w:tmpl w:val="32E95CCE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 w15:restartNumberingAfterBreak="0">
    <w:nsid w:val="494F170C"/>
    <w:multiLevelType w:val="hybridMultilevel"/>
    <w:tmpl w:val="F05A4D06"/>
    <w:lvl w:ilvl="0" w:tplc="7CC4019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5F607650">
      <w:start w:val="5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53262F93"/>
    <w:multiLevelType w:val="multilevel"/>
    <w:tmpl w:val="53262F93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EA105A6"/>
    <w:multiLevelType w:val="hybridMultilevel"/>
    <w:tmpl w:val="06DA4D20"/>
    <w:lvl w:ilvl="0" w:tplc="C4487474">
      <w:start w:val="5"/>
      <w:numFmt w:val="decimal"/>
      <w:lvlText w:val="%1、"/>
      <w:lvlJc w:val="left"/>
      <w:pPr>
        <w:ind w:left="465" w:hanging="465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62052CC0"/>
    <w:multiLevelType w:val="multilevel"/>
    <w:tmpl w:val="62052CC0"/>
    <w:lvl w:ilvl="0">
      <w:start w:val="1"/>
      <w:numFmt w:val="decimal"/>
      <w:lvlText w:val="%1."/>
      <w:lvlJc w:val="left"/>
      <w:pPr>
        <w:ind w:left="117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1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5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7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1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3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5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F4"/>
    <w:rsid w:val="000038A0"/>
    <w:rsid w:val="00012C7D"/>
    <w:rsid w:val="00020EDB"/>
    <w:rsid w:val="00047F51"/>
    <w:rsid w:val="000605C1"/>
    <w:rsid w:val="00060611"/>
    <w:rsid w:val="00072783"/>
    <w:rsid w:val="00082D22"/>
    <w:rsid w:val="000969CE"/>
    <w:rsid w:val="000B6F6D"/>
    <w:rsid w:val="000B7A4C"/>
    <w:rsid w:val="000C453D"/>
    <w:rsid w:val="000D3879"/>
    <w:rsid w:val="000E6095"/>
    <w:rsid w:val="00112D93"/>
    <w:rsid w:val="00113221"/>
    <w:rsid w:val="0011718C"/>
    <w:rsid w:val="001237C0"/>
    <w:rsid w:val="00137CAD"/>
    <w:rsid w:val="00155E99"/>
    <w:rsid w:val="00170133"/>
    <w:rsid w:val="00174FC5"/>
    <w:rsid w:val="00181D8A"/>
    <w:rsid w:val="00185911"/>
    <w:rsid w:val="00194D96"/>
    <w:rsid w:val="001B0B5B"/>
    <w:rsid w:val="001B0F04"/>
    <w:rsid w:val="001B34C2"/>
    <w:rsid w:val="001C74C7"/>
    <w:rsid w:val="001F789F"/>
    <w:rsid w:val="0023029A"/>
    <w:rsid w:val="00232D79"/>
    <w:rsid w:val="00234F52"/>
    <w:rsid w:val="00235A8E"/>
    <w:rsid w:val="00256831"/>
    <w:rsid w:val="00273DC1"/>
    <w:rsid w:val="00287D9C"/>
    <w:rsid w:val="002C32A7"/>
    <w:rsid w:val="002C48B4"/>
    <w:rsid w:val="002D7604"/>
    <w:rsid w:val="002F199D"/>
    <w:rsid w:val="002F782F"/>
    <w:rsid w:val="003075B0"/>
    <w:rsid w:val="0031447F"/>
    <w:rsid w:val="003203F6"/>
    <w:rsid w:val="00326FB8"/>
    <w:rsid w:val="00346986"/>
    <w:rsid w:val="00350145"/>
    <w:rsid w:val="00357A63"/>
    <w:rsid w:val="00370486"/>
    <w:rsid w:val="003855E4"/>
    <w:rsid w:val="00387F03"/>
    <w:rsid w:val="0039212E"/>
    <w:rsid w:val="003A04C9"/>
    <w:rsid w:val="003A5698"/>
    <w:rsid w:val="003B7834"/>
    <w:rsid w:val="003C5550"/>
    <w:rsid w:val="003D0772"/>
    <w:rsid w:val="003D12EB"/>
    <w:rsid w:val="003E0D63"/>
    <w:rsid w:val="0040351D"/>
    <w:rsid w:val="004165B6"/>
    <w:rsid w:val="00416C89"/>
    <w:rsid w:val="00424E7A"/>
    <w:rsid w:val="00441070"/>
    <w:rsid w:val="00455B41"/>
    <w:rsid w:val="00472C38"/>
    <w:rsid w:val="00481F5B"/>
    <w:rsid w:val="00495EDB"/>
    <w:rsid w:val="004C2AA7"/>
    <w:rsid w:val="004C6FFA"/>
    <w:rsid w:val="004D6EA9"/>
    <w:rsid w:val="004E1363"/>
    <w:rsid w:val="004F1C1C"/>
    <w:rsid w:val="00541C8B"/>
    <w:rsid w:val="005429E3"/>
    <w:rsid w:val="00545590"/>
    <w:rsid w:val="005518A1"/>
    <w:rsid w:val="00567BC5"/>
    <w:rsid w:val="005762F0"/>
    <w:rsid w:val="0058552C"/>
    <w:rsid w:val="00591071"/>
    <w:rsid w:val="005968D1"/>
    <w:rsid w:val="005B36CC"/>
    <w:rsid w:val="005B3E75"/>
    <w:rsid w:val="005B71AD"/>
    <w:rsid w:val="005C16BE"/>
    <w:rsid w:val="005C5D0D"/>
    <w:rsid w:val="005D1150"/>
    <w:rsid w:val="005D27E0"/>
    <w:rsid w:val="005D7100"/>
    <w:rsid w:val="005E33A6"/>
    <w:rsid w:val="005E48CE"/>
    <w:rsid w:val="006063FD"/>
    <w:rsid w:val="006220A4"/>
    <w:rsid w:val="00625C59"/>
    <w:rsid w:val="00632FAB"/>
    <w:rsid w:val="00634089"/>
    <w:rsid w:val="006468BE"/>
    <w:rsid w:val="00647ECD"/>
    <w:rsid w:val="006537F3"/>
    <w:rsid w:val="00664922"/>
    <w:rsid w:val="0068091E"/>
    <w:rsid w:val="00683EB8"/>
    <w:rsid w:val="0069697D"/>
    <w:rsid w:val="006B1874"/>
    <w:rsid w:val="006D4FEE"/>
    <w:rsid w:val="006D7DFE"/>
    <w:rsid w:val="006E0C5A"/>
    <w:rsid w:val="006F010D"/>
    <w:rsid w:val="006F4E3F"/>
    <w:rsid w:val="00731CA3"/>
    <w:rsid w:val="00736C4C"/>
    <w:rsid w:val="00740AF8"/>
    <w:rsid w:val="00752C10"/>
    <w:rsid w:val="00765ACD"/>
    <w:rsid w:val="00770058"/>
    <w:rsid w:val="0077390A"/>
    <w:rsid w:val="00777E46"/>
    <w:rsid w:val="007821A3"/>
    <w:rsid w:val="007A6054"/>
    <w:rsid w:val="007B2AA7"/>
    <w:rsid w:val="007B5530"/>
    <w:rsid w:val="007C52FF"/>
    <w:rsid w:val="007D4540"/>
    <w:rsid w:val="007F7752"/>
    <w:rsid w:val="008077A1"/>
    <w:rsid w:val="00811FEE"/>
    <w:rsid w:val="00821207"/>
    <w:rsid w:val="00851024"/>
    <w:rsid w:val="00871F99"/>
    <w:rsid w:val="00884C58"/>
    <w:rsid w:val="00893C81"/>
    <w:rsid w:val="008B0FC4"/>
    <w:rsid w:val="008B5231"/>
    <w:rsid w:val="008B6E6C"/>
    <w:rsid w:val="008D4290"/>
    <w:rsid w:val="008E0739"/>
    <w:rsid w:val="008E089E"/>
    <w:rsid w:val="008E452D"/>
    <w:rsid w:val="008F1480"/>
    <w:rsid w:val="00902EBC"/>
    <w:rsid w:val="00907F5D"/>
    <w:rsid w:val="009213B6"/>
    <w:rsid w:val="0092205A"/>
    <w:rsid w:val="009272B5"/>
    <w:rsid w:val="00927D01"/>
    <w:rsid w:val="00941DD8"/>
    <w:rsid w:val="00944000"/>
    <w:rsid w:val="00944EA8"/>
    <w:rsid w:val="00945BC6"/>
    <w:rsid w:val="00952661"/>
    <w:rsid w:val="0096292E"/>
    <w:rsid w:val="00966B20"/>
    <w:rsid w:val="00974D37"/>
    <w:rsid w:val="00974EC3"/>
    <w:rsid w:val="00995567"/>
    <w:rsid w:val="00995C64"/>
    <w:rsid w:val="009B592C"/>
    <w:rsid w:val="009D02C3"/>
    <w:rsid w:val="009D31D2"/>
    <w:rsid w:val="009D5FA9"/>
    <w:rsid w:val="009E1BFC"/>
    <w:rsid w:val="009E335E"/>
    <w:rsid w:val="009E40EA"/>
    <w:rsid w:val="00A04BEF"/>
    <w:rsid w:val="00A15631"/>
    <w:rsid w:val="00A24E58"/>
    <w:rsid w:val="00A40361"/>
    <w:rsid w:val="00A6324E"/>
    <w:rsid w:val="00A647E7"/>
    <w:rsid w:val="00A743A9"/>
    <w:rsid w:val="00A80A50"/>
    <w:rsid w:val="00A85122"/>
    <w:rsid w:val="00A86C77"/>
    <w:rsid w:val="00A9178C"/>
    <w:rsid w:val="00AA6619"/>
    <w:rsid w:val="00AB5CEA"/>
    <w:rsid w:val="00AC622C"/>
    <w:rsid w:val="00AC70AA"/>
    <w:rsid w:val="00AD1CCD"/>
    <w:rsid w:val="00B053AD"/>
    <w:rsid w:val="00B1317C"/>
    <w:rsid w:val="00B14047"/>
    <w:rsid w:val="00B2571D"/>
    <w:rsid w:val="00B336E5"/>
    <w:rsid w:val="00B34429"/>
    <w:rsid w:val="00B51FC6"/>
    <w:rsid w:val="00B53F0D"/>
    <w:rsid w:val="00B557A7"/>
    <w:rsid w:val="00B67B3A"/>
    <w:rsid w:val="00B910F4"/>
    <w:rsid w:val="00B92A94"/>
    <w:rsid w:val="00BA1D58"/>
    <w:rsid w:val="00BA41E9"/>
    <w:rsid w:val="00BA4472"/>
    <w:rsid w:val="00BA5C48"/>
    <w:rsid w:val="00BB628E"/>
    <w:rsid w:val="00BC1615"/>
    <w:rsid w:val="00BD1274"/>
    <w:rsid w:val="00BF7C4F"/>
    <w:rsid w:val="00C4322F"/>
    <w:rsid w:val="00C511CF"/>
    <w:rsid w:val="00C6347C"/>
    <w:rsid w:val="00C63950"/>
    <w:rsid w:val="00C66FD8"/>
    <w:rsid w:val="00C67BA4"/>
    <w:rsid w:val="00C736F6"/>
    <w:rsid w:val="00C91412"/>
    <w:rsid w:val="00CB0ABB"/>
    <w:rsid w:val="00CB5D63"/>
    <w:rsid w:val="00CB62B3"/>
    <w:rsid w:val="00CC4BD5"/>
    <w:rsid w:val="00CC6619"/>
    <w:rsid w:val="00CD0C2C"/>
    <w:rsid w:val="00CE4BEC"/>
    <w:rsid w:val="00CF1FAE"/>
    <w:rsid w:val="00D01BDF"/>
    <w:rsid w:val="00D051A2"/>
    <w:rsid w:val="00D10157"/>
    <w:rsid w:val="00D107F5"/>
    <w:rsid w:val="00D27EA1"/>
    <w:rsid w:val="00D30FA4"/>
    <w:rsid w:val="00D40AA1"/>
    <w:rsid w:val="00D50F2B"/>
    <w:rsid w:val="00D524E9"/>
    <w:rsid w:val="00D57278"/>
    <w:rsid w:val="00D6475A"/>
    <w:rsid w:val="00D66869"/>
    <w:rsid w:val="00D73666"/>
    <w:rsid w:val="00D878B7"/>
    <w:rsid w:val="00DA0E17"/>
    <w:rsid w:val="00DA1FC4"/>
    <w:rsid w:val="00DA2B20"/>
    <w:rsid w:val="00DA5E64"/>
    <w:rsid w:val="00DA5E7F"/>
    <w:rsid w:val="00DB2105"/>
    <w:rsid w:val="00DD3D75"/>
    <w:rsid w:val="00DD739A"/>
    <w:rsid w:val="00DF0F45"/>
    <w:rsid w:val="00E02377"/>
    <w:rsid w:val="00E1042B"/>
    <w:rsid w:val="00E17942"/>
    <w:rsid w:val="00E44C81"/>
    <w:rsid w:val="00E50F92"/>
    <w:rsid w:val="00E634FE"/>
    <w:rsid w:val="00E72211"/>
    <w:rsid w:val="00E837C5"/>
    <w:rsid w:val="00E922EB"/>
    <w:rsid w:val="00E935D8"/>
    <w:rsid w:val="00EA1AFC"/>
    <w:rsid w:val="00EB57A6"/>
    <w:rsid w:val="00EC7D88"/>
    <w:rsid w:val="00ED4AE1"/>
    <w:rsid w:val="00ED5CD0"/>
    <w:rsid w:val="00EE106A"/>
    <w:rsid w:val="00EF6E3A"/>
    <w:rsid w:val="00EF75D8"/>
    <w:rsid w:val="00EF75E7"/>
    <w:rsid w:val="00F351D4"/>
    <w:rsid w:val="00F36360"/>
    <w:rsid w:val="00F3643A"/>
    <w:rsid w:val="00F41E18"/>
    <w:rsid w:val="00F470E9"/>
    <w:rsid w:val="00F50F65"/>
    <w:rsid w:val="00F56166"/>
    <w:rsid w:val="00F63C3C"/>
    <w:rsid w:val="00F64287"/>
    <w:rsid w:val="00F71763"/>
    <w:rsid w:val="00F762EE"/>
    <w:rsid w:val="00F84AA7"/>
    <w:rsid w:val="00FA1529"/>
    <w:rsid w:val="00FA2DBF"/>
    <w:rsid w:val="00FA5FA2"/>
    <w:rsid w:val="00FB0468"/>
    <w:rsid w:val="00FB1CA9"/>
    <w:rsid w:val="00FD737F"/>
    <w:rsid w:val="00FE0718"/>
    <w:rsid w:val="00FE0B5D"/>
    <w:rsid w:val="59C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B854CFC-9D7F-4F59-A5BC-3CEA0E6C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0D3879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locked/>
    <w:rsid w:val="000D3879"/>
    <w:rPr>
      <w:rFonts w:cs="Times New Roman"/>
      <w:kern w:val="2"/>
      <w:sz w:val="24"/>
      <w:szCs w:val="24"/>
    </w:rPr>
  </w:style>
  <w:style w:type="paragraph" w:styleId="a4">
    <w:name w:val="annotation subject"/>
    <w:basedOn w:val="a3"/>
    <w:next w:val="a3"/>
    <w:link w:val="Char0"/>
    <w:uiPriority w:val="99"/>
    <w:rsid w:val="000D3879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locked/>
    <w:rsid w:val="000D3879"/>
    <w:rPr>
      <w:rFonts w:cs="Times New Roman"/>
      <w:b/>
      <w:bCs/>
      <w:kern w:val="2"/>
      <w:sz w:val="24"/>
      <w:szCs w:val="24"/>
    </w:rPr>
  </w:style>
  <w:style w:type="paragraph" w:styleId="a5">
    <w:name w:val="Date"/>
    <w:basedOn w:val="a"/>
    <w:next w:val="a"/>
    <w:link w:val="Char1"/>
    <w:uiPriority w:val="99"/>
    <w:rsid w:val="000D387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0D3879"/>
    <w:rPr>
      <w:rFonts w:cs="Times New Roman"/>
      <w:kern w:val="2"/>
      <w:sz w:val="24"/>
      <w:szCs w:val="24"/>
    </w:rPr>
  </w:style>
  <w:style w:type="paragraph" w:styleId="a6">
    <w:name w:val="Balloon Text"/>
    <w:basedOn w:val="a"/>
    <w:link w:val="Char2"/>
    <w:uiPriority w:val="99"/>
    <w:rsid w:val="000D387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0D3879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3"/>
    <w:uiPriority w:val="99"/>
    <w:rsid w:val="000D3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locked/>
    <w:rsid w:val="000D3879"/>
    <w:rPr>
      <w:rFonts w:cs="Times New Roman"/>
      <w:kern w:val="2"/>
      <w:sz w:val="18"/>
      <w:szCs w:val="18"/>
    </w:rPr>
  </w:style>
  <w:style w:type="paragraph" w:styleId="a8">
    <w:name w:val="header"/>
    <w:basedOn w:val="a"/>
    <w:link w:val="Char4"/>
    <w:uiPriority w:val="99"/>
    <w:rsid w:val="000D3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locked/>
    <w:rsid w:val="000D3879"/>
    <w:rPr>
      <w:rFonts w:cs="Times New Roman"/>
      <w:kern w:val="2"/>
      <w:sz w:val="18"/>
      <w:szCs w:val="18"/>
    </w:rPr>
  </w:style>
  <w:style w:type="paragraph" w:styleId="a9">
    <w:name w:val="footnote text"/>
    <w:basedOn w:val="a"/>
    <w:link w:val="Char5"/>
    <w:uiPriority w:val="99"/>
    <w:semiHidden/>
    <w:rsid w:val="000D3879"/>
    <w:pPr>
      <w:snapToGrid w:val="0"/>
      <w:jc w:val="left"/>
    </w:pPr>
    <w:rPr>
      <w:sz w:val="18"/>
      <w:szCs w:val="18"/>
      <w:lang w:eastAsia="ko-KR"/>
    </w:rPr>
  </w:style>
  <w:style w:type="character" w:customStyle="1" w:styleId="Char5">
    <w:name w:val="脚注文本 Char"/>
    <w:basedOn w:val="a0"/>
    <w:link w:val="a9"/>
    <w:uiPriority w:val="99"/>
    <w:semiHidden/>
    <w:locked/>
    <w:rsid w:val="000D3879"/>
    <w:rPr>
      <w:rFonts w:cs="Times New Roman"/>
      <w:kern w:val="2"/>
      <w:sz w:val="18"/>
      <w:szCs w:val="18"/>
      <w:lang w:eastAsia="ko-KR"/>
    </w:rPr>
  </w:style>
  <w:style w:type="character" w:styleId="aa">
    <w:name w:val="annotation reference"/>
    <w:basedOn w:val="a0"/>
    <w:uiPriority w:val="99"/>
    <w:rsid w:val="000D3879"/>
    <w:rPr>
      <w:rFonts w:cs="Times New Roman"/>
      <w:sz w:val="21"/>
      <w:szCs w:val="21"/>
    </w:rPr>
  </w:style>
  <w:style w:type="character" w:styleId="ab">
    <w:name w:val="footnote reference"/>
    <w:basedOn w:val="a0"/>
    <w:uiPriority w:val="99"/>
    <w:semiHidden/>
    <w:rsid w:val="000D3879"/>
    <w:rPr>
      <w:rFonts w:cs="Times New Roman"/>
      <w:vertAlign w:val="superscript"/>
    </w:rPr>
  </w:style>
  <w:style w:type="paragraph" w:customStyle="1" w:styleId="1">
    <w:name w:val="样式1"/>
    <w:basedOn w:val="a"/>
    <w:link w:val="1Char"/>
    <w:uiPriority w:val="99"/>
    <w:rsid w:val="000D3879"/>
    <w:pPr>
      <w:spacing w:line="160" w:lineRule="atLeast"/>
      <w:ind w:firstLineChars="616" w:firstLine="1979"/>
      <w:jc w:val="left"/>
    </w:pPr>
    <w:rPr>
      <w:rFonts w:eastAsia="GulimChe"/>
      <w:b/>
      <w:sz w:val="32"/>
      <w:szCs w:val="32"/>
      <w:lang w:eastAsia="ko-KR"/>
    </w:rPr>
  </w:style>
  <w:style w:type="character" w:customStyle="1" w:styleId="1Char">
    <w:name w:val="样式1 Char"/>
    <w:basedOn w:val="a0"/>
    <w:link w:val="1"/>
    <w:uiPriority w:val="99"/>
    <w:locked/>
    <w:rsid w:val="000D3879"/>
    <w:rPr>
      <w:rFonts w:eastAsia="GulimChe" w:cs="Times New Roman"/>
      <w:b/>
      <w:kern w:val="2"/>
      <w:sz w:val="32"/>
      <w:szCs w:val="32"/>
      <w:lang w:val="en-US" w:eastAsia="ko-KR" w:bidi="ar-SA"/>
    </w:rPr>
  </w:style>
  <w:style w:type="paragraph" w:customStyle="1" w:styleId="7">
    <w:name w:val="样式7"/>
    <w:basedOn w:val="a"/>
    <w:uiPriority w:val="99"/>
    <w:rsid w:val="000D3879"/>
    <w:pPr>
      <w:spacing w:line="160" w:lineRule="atLeast"/>
      <w:ind w:firstLineChars="785" w:firstLine="3390"/>
    </w:pPr>
    <w:rPr>
      <w:rFonts w:ascii="Batang" w:eastAsia="GulimChe" w:hAnsi="Batang"/>
      <w:b/>
      <w:bCs/>
      <w:sz w:val="44"/>
      <w:szCs w:val="32"/>
      <w:lang w:eastAsia="ko-KR"/>
    </w:rPr>
  </w:style>
  <w:style w:type="paragraph" w:customStyle="1" w:styleId="hs1">
    <w:name w:val="hs1"/>
    <w:basedOn w:val="a"/>
    <w:uiPriority w:val="99"/>
    <w:rsid w:val="000D3879"/>
    <w:pPr>
      <w:widowControl/>
      <w:spacing w:line="261" w:lineRule="atLeast"/>
      <w:ind w:left="329" w:hanging="143"/>
    </w:pPr>
    <w:rPr>
      <w:rFonts w:ascii="?? ???" w:eastAsia="?? ???" w:hAnsi="宋体" w:cs="宋体"/>
      <w:color w:val="000000"/>
      <w:spacing w:val="-12"/>
      <w:kern w:val="0"/>
      <w:sz w:val="18"/>
      <w:szCs w:val="18"/>
    </w:rPr>
  </w:style>
  <w:style w:type="paragraph" w:customStyle="1" w:styleId="hs3">
    <w:name w:val="hs3"/>
    <w:basedOn w:val="a"/>
    <w:uiPriority w:val="99"/>
    <w:rsid w:val="000D3879"/>
    <w:pPr>
      <w:widowControl/>
      <w:spacing w:line="252" w:lineRule="atLeast"/>
      <w:ind w:left="641" w:right="260"/>
    </w:pPr>
    <w:rPr>
      <w:rFonts w:ascii="Batang" w:eastAsia="Batang" w:hAnsi="Batang" w:cs="宋体"/>
      <w:color w:val="000000"/>
      <w:spacing w:val="-2"/>
      <w:kern w:val="0"/>
      <w:sz w:val="18"/>
      <w:szCs w:val="18"/>
    </w:rPr>
  </w:style>
  <w:style w:type="paragraph" w:customStyle="1" w:styleId="hs2">
    <w:name w:val="hs2"/>
    <w:basedOn w:val="a"/>
    <w:uiPriority w:val="99"/>
    <w:rsid w:val="000D3879"/>
    <w:pPr>
      <w:widowControl/>
      <w:spacing w:line="300" w:lineRule="atLeast"/>
      <w:ind w:firstLine="200"/>
    </w:pPr>
    <w:rPr>
      <w:rFonts w:ascii="Batang" w:eastAsia="Batang" w:hAnsi="Batang" w:cs="宋体"/>
      <w:color w:val="000000"/>
      <w:spacing w:val="-2"/>
      <w:kern w:val="0"/>
      <w:sz w:val="20"/>
      <w:szCs w:val="20"/>
    </w:rPr>
  </w:style>
  <w:style w:type="paragraph" w:styleId="ac">
    <w:name w:val="List Paragraph"/>
    <w:basedOn w:val="a"/>
    <w:uiPriority w:val="99"/>
    <w:qFormat/>
    <w:rsid w:val="00B51FC6"/>
    <w:pPr>
      <w:ind w:firstLineChars="200" w:firstLine="420"/>
    </w:pPr>
  </w:style>
  <w:style w:type="paragraph" w:customStyle="1" w:styleId="Default">
    <w:name w:val="Default"/>
    <w:uiPriority w:val="99"/>
    <w:rsid w:val="0031447F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83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581</Words>
  <Characters>3318</Characters>
  <Application>Microsoft Office Word</Application>
  <DocSecurity>0</DocSecurity>
  <Lines>27</Lines>
  <Paragraphs>7</Paragraphs>
  <ScaleCrop>false</ScaleCrop>
  <Company>dalian waiyu xueyuan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 连 外 国 语 学 院</dc:title>
  <dc:subject/>
  <dc:creator>quan junxian</dc:creator>
  <cp:keywords/>
  <dc:description/>
  <cp:lastModifiedBy>AutoBVT</cp:lastModifiedBy>
  <cp:revision>3</cp:revision>
  <cp:lastPrinted>2007-08-21T11:49:00Z</cp:lastPrinted>
  <dcterms:created xsi:type="dcterms:W3CDTF">2018-09-17T06:12:00Z</dcterms:created>
  <dcterms:modified xsi:type="dcterms:W3CDTF">2018-09-17T06:14:00Z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